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6F9E" w14:textId="5183C02E" w:rsidR="006E1668" w:rsidRPr="00893841" w:rsidRDefault="00893841" w:rsidP="07280E56">
      <w:pPr>
        <w:spacing w:before="100" w:beforeAutospacing="1" w:after="120" w:line="283" w:lineRule="auto"/>
        <w:rPr>
          <w:rFonts w:ascii="Arial" w:hAnsi="Arial" w:cs="Arial"/>
          <w:b/>
          <w:bCs/>
          <w:sz w:val="32"/>
          <w:szCs w:val="32"/>
        </w:rPr>
      </w:pPr>
      <w:r w:rsidRPr="00893841">
        <w:rPr>
          <w:rFonts w:ascii="Arial" w:hAnsi="Arial" w:cs="Arial"/>
          <w:b/>
          <w:bCs/>
          <w:sz w:val="32"/>
          <w:szCs w:val="32"/>
        </w:rPr>
        <w:t xml:space="preserve">Ausgezeichnete Technologie: </w:t>
      </w:r>
      <w:r w:rsidR="00E521F2">
        <w:rPr>
          <w:rFonts w:ascii="Arial" w:hAnsi="Arial" w:cs="Arial"/>
          <w:b/>
          <w:bCs/>
          <w:sz w:val="32"/>
          <w:szCs w:val="32"/>
        </w:rPr>
        <w:t>Qiagen</w:t>
      </w:r>
      <w:r w:rsidR="00040C25" w:rsidRPr="00893841">
        <w:rPr>
          <w:rFonts w:ascii="Arial" w:hAnsi="Arial" w:cs="Arial"/>
          <w:b/>
          <w:bCs/>
          <w:sz w:val="32"/>
          <w:szCs w:val="32"/>
        </w:rPr>
        <w:t xml:space="preserve"> </w:t>
      </w:r>
      <w:r>
        <w:rPr>
          <w:rFonts w:ascii="Arial" w:hAnsi="Arial" w:cs="Arial"/>
          <w:b/>
          <w:bCs/>
          <w:sz w:val="32"/>
          <w:szCs w:val="32"/>
        </w:rPr>
        <w:t xml:space="preserve">gewinnt </w:t>
      </w:r>
      <w:r w:rsidRPr="00893841">
        <w:rPr>
          <w:rFonts w:ascii="Arial" w:hAnsi="Arial" w:cs="Arial"/>
          <w:b/>
          <w:bCs/>
          <w:sz w:val="32"/>
          <w:szCs w:val="32"/>
        </w:rPr>
        <w:t>Marketing Tech Award 2022</w:t>
      </w:r>
    </w:p>
    <w:p w14:paraId="595E4896" w14:textId="1FA63585" w:rsidR="00C54F9B" w:rsidRPr="00133146" w:rsidRDefault="009004D5" w:rsidP="006E1668">
      <w:pPr>
        <w:pStyle w:val="Listenabsatz"/>
        <w:numPr>
          <w:ilvl w:val="0"/>
          <w:numId w:val="7"/>
        </w:numPr>
        <w:spacing w:after="120" w:line="283" w:lineRule="auto"/>
        <w:rPr>
          <w:rFonts w:ascii="Arial" w:hAnsi="Arial" w:cs="Arial"/>
          <w:sz w:val="22"/>
          <w:szCs w:val="22"/>
        </w:rPr>
      </w:pPr>
      <w:r>
        <w:rPr>
          <w:rFonts w:ascii="Arial" w:hAnsi="Arial" w:cs="Arial"/>
          <w:sz w:val="22"/>
          <w:szCs w:val="22"/>
        </w:rPr>
        <w:t xml:space="preserve">Entscheidung durch </w:t>
      </w:r>
      <w:proofErr w:type="spellStart"/>
      <w:r>
        <w:rPr>
          <w:rFonts w:ascii="Arial" w:hAnsi="Arial" w:cs="Arial"/>
          <w:sz w:val="22"/>
          <w:szCs w:val="22"/>
        </w:rPr>
        <w:t>Publikumsvoting</w:t>
      </w:r>
      <w:proofErr w:type="spellEnd"/>
      <w:r>
        <w:rPr>
          <w:rFonts w:ascii="Arial" w:hAnsi="Arial" w:cs="Arial"/>
          <w:sz w:val="22"/>
          <w:szCs w:val="22"/>
        </w:rPr>
        <w:t xml:space="preserve"> im Rahmen des Marketing Tech Summit mit mehr als 200 Teilnehmern</w:t>
      </w:r>
    </w:p>
    <w:p w14:paraId="5BF4EB3F" w14:textId="693746F5" w:rsidR="006E1668" w:rsidRPr="00133146" w:rsidRDefault="009004D5" w:rsidP="006E1668">
      <w:pPr>
        <w:pStyle w:val="Listenabsatz"/>
        <w:numPr>
          <w:ilvl w:val="0"/>
          <w:numId w:val="7"/>
        </w:numPr>
        <w:spacing w:after="120" w:line="283" w:lineRule="auto"/>
        <w:rPr>
          <w:rFonts w:ascii="Arial" w:hAnsi="Arial" w:cs="Arial"/>
          <w:sz w:val="22"/>
          <w:szCs w:val="22"/>
        </w:rPr>
      </w:pPr>
      <w:r>
        <w:rPr>
          <w:rFonts w:ascii="Arial" w:hAnsi="Arial" w:cs="Arial"/>
          <w:sz w:val="22"/>
          <w:szCs w:val="22"/>
        </w:rPr>
        <w:t>Fachkongress</w:t>
      </w:r>
      <w:r w:rsidR="00B34511">
        <w:rPr>
          <w:rFonts w:ascii="Arial" w:hAnsi="Arial" w:cs="Arial"/>
          <w:sz w:val="22"/>
          <w:szCs w:val="22"/>
        </w:rPr>
        <w:t xml:space="preserve"> </w:t>
      </w:r>
      <w:r w:rsidR="00F93C1F" w:rsidRPr="00133146">
        <w:rPr>
          <w:rFonts w:ascii="Arial" w:hAnsi="Arial" w:cs="Arial"/>
          <w:sz w:val="22"/>
          <w:szCs w:val="22"/>
        </w:rPr>
        <w:t xml:space="preserve">in Hamburg </w:t>
      </w:r>
      <w:r w:rsidR="00C54F9B" w:rsidRPr="00133146">
        <w:rPr>
          <w:rFonts w:ascii="Arial" w:hAnsi="Arial" w:cs="Arial"/>
          <w:sz w:val="22"/>
          <w:szCs w:val="22"/>
        </w:rPr>
        <w:t xml:space="preserve">zeigt </w:t>
      </w:r>
      <w:r w:rsidR="00F93C1F" w:rsidRPr="00133146">
        <w:rPr>
          <w:rFonts w:ascii="Arial" w:hAnsi="Arial" w:cs="Arial"/>
          <w:sz w:val="22"/>
          <w:szCs w:val="22"/>
        </w:rPr>
        <w:t xml:space="preserve">Strategien </w:t>
      </w:r>
      <w:r w:rsidR="002E3285" w:rsidRPr="00133146">
        <w:rPr>
          <w:rFonts w:ascii="Arial" w:hAnsi="Arial" w:cs="Arial"/>
          <w:sz w:val="22"/>
          <w:szCs w:val="22"/>
        </w:rPr>
        <w:t>und Best Practice</w:t>
      </w:r>
      <w:r w:rsidR="00B34511">
        <w:rPr>
          <w:rFonts w:ascii="Arial" w:hAnsi="Arial" w:cs="Arial"/>
          <w:sz w:val="22"/>
          <w:szCs w:val="22"/>
        </w:rPr>
        <w:t>-</w:t>
      </w:r>
      <w:r w:rsidR="002E3285" w:rsidRPr="00133146">
        <w:rPr>
          <w:rFonts w:ascii="Arial" w:hAnsi="Arial" w:cs="Arial"/>
          <w:sz w:val="22"/>
          <w:szCs w:val="22"/>
        </w:rPr>
        <w:t xml:space="preserve">Beispiele </w:t>
      </w:r>
      <w:r w:rsidR="00F93C1F" w:rsidRPr="00133146">
        <w:rPr>
          <w:rFonts w:ascii="Arial" w:hAnsi="Arial" w:cs="Arial"/>
          <w:sz w:val="22"/>
          <w:szCs w:val="22"/>
        </w:rPr>
        <w:t>für den Aufbau eine</w:t>
      </w:r>
      <w:r w:rsidR="00C54F9B" w:rsidRPr="00133146">
        <w:rPr>
          <w:rFonts w:ascii="Arial" w:hAnsi="Arial" w:cs="Arial"/>
          <w:sz w:val="22"/>
          <w:szCs w:val="22"/>
        </w:rPr>
        <w:t>s</w:t>
      </w:r>
      <w:r w:rsidR="00F93C1F" w:rsidRPr="00133146">
        <w:rPr>
          <w:rFonts w:ascii="Arial" w:hAnsi="Arial" w:cs="Arial"/>
          <w:sz w:val="22"/>
          <w:szCs w:val="22"/>
        </w:rPr>
        <w:t xml:space="preserve"> </w:t>
      </w:r>
      <w:r w:rsidR="00841F69">
        <w:rPr>
          <w:rFonts w:ascii="Arial" w:hAnsi="Arial" w:cs="Arial"/>
          <w:sz w:val="22"/>
          <w:szCs w:val="22"/>
        </w:rPr>
        <w:t>datengetriebenen</w:t>
      </w:r>
      <w:r w:rsidR="00C54F9B" w:rsidRPr="00133146">
        <w:rPr>
          <w:rFonts w:ascii="Arial" w:hAnsi="Arial" w:cs="Arial"/>
          <w:sz w:val="22"/>
          <w:szCs w:val="22"/>
        </w:rPr>
        <w:t xml:space="preserve">, </w:t>
      </w:r>
      <w:r w:rsidR="00F93C1F" w:rsidRPr="00133146">
        <w:rPr>
          <w:rFonts w:ascii="Arial" w:hAnsi="Arial" w:cs="Arial"/>
          <w:sz w:val="22"/>
          <w:szCs w:val="22"/>
        </w:rPr>
        <w:t>digital</w:t>
      </w:r>
      <w:r w:rsidR="00C54F9B" w:rsidRPr="00133146">
        <w:rPr>
          <w:rFonts w:ascii="Arial" w:hAnsi="Arial" w:cs="Arial"/>
          <w:sz w:val="22"/>
          <w:szCs w:val="22"/>
        </w:rPr>
        <w:t>isiert</w:t>
      </w:r>
      <w:r w:rsidR="00F93C1F" w:rsidRPr="00133146">
        <w:rPr>
          <w:rFonts w:ascii="Arial" w:hAnsi="Arial" w:cs="Arial"/>
          <w:sz w:val="22"/>
          <w:szCs w:val="22"/>
        </w:rPr>
        <w:t>en Marketing</w:t>
      </w:r>
    </w:p>
    <w:p w14:paraId="5DF1AA79" w14:textId="67B2BBF5" w:rsidR="006E1668" w:rsidRPr="00133146" w:rsidRDefault="00F93C1F" w:rsidP="006E1668">
      <w:pPr>
        <w:pStyle w:val="Listenabsatz"/>
        <w:numPr>
          <w:ilvl w:val="0"/>
          <w:numId w:val="7"/>
        </w:numPr>
        <w:spacing w:after="120" w:line="283" w:lineRule="auto"/>
        <w:rPr>
          <w:rFonts w:ascii="Arial" w:hAnsi="Arial" w:cs="Arial"/>
          <w:sz w:val="22"/>
          <w:szCs w:val="22"/>
        </w:rPr>
      </w:pPr>
      <w:r w:rsidRPr="00133146">
        <w:rPr>
          <w:rFonts w:ascii="Arial" w:hAnsi="Arial" w:cs="Arial"/>
          <w:sz w:val="22"/>
          <w:szCs w:val="22"/>
        </w:rPr>
        <w:t xml:space="preserve">Mehr als </w:t>
      </w:r>
      <w:r w:rsidR="00905141">
        <w:rPr>
          <w:rFonts w:ascii="Arial" w:hAnsi="Arial" w:cs="Arial"/>
          <w:sz w:val="22"/>
          <w:szCs w:val="22"/>
        </w:rPr>
        <w:t>5</w:t>
      </w:r>
      <w:r w:rsidR="00C54F9B" w:rsidRPr="00133146">
        <w:rPr>
          <w:rFonts w:ascii="Arial" w:hAnsi="Arial" w:cs="Arial"/>
          <w:sz w:val="22"/>
          <w:szCs w:val="22"/>
        </w:rPr>
        <w:t>0</w:t>
      </w:r>
      <w:r w:rsidRPr="00133146">
        <w:rPr>
          <w:rFonts w:ascii="Arial" w:hAnsi="Arial" w:cs="Arial"/>
          <w:sz w:val="22"/>
          <w:szCs w:val="22"/>
        </w:rPr>
        <w:t xml:space="preserve"> hochkarätige Referenten aus dem deutschsprachigen Raum</w:t>
      </w:r>
    </w:p>
    <w:p w14:paraId="4AC40AF2" w14:textId="15D06B89" w:rsidR="003359B8" w:rsidRPr="00EB6C22" w:rsidRDefault="006E1668" w:rsidP="00EB6C22">
      <w:pPr>
        <w:spacing w:line="276" w:lineRule="auto"/>
        <w:rPr>
          <w:rFonts w:ascii="Arial" w:hAnsi="Arial" w:cs="Arial"/>
          <w:sz w:val="22"/>
          <w:szCs w:val="22"/>
        </w:rPr>
      </w:pPr>
      <w:r w:rsidRPr="00133146">
        <w:rPr>
          <w:rFonts w:ascii="Arial" w:hAnsi="Arial" w:cs="Arial"/>
          <w:b/>
          <w:bCs/>
          <w:sz w:val="22"/>
          <w:szCs w:val="22"/>
        </w:rPr>
        <w:t xml:space="preserve">Hamburg, </w:t>
      </w:r>
      <w:r w:rsidR="00B25DF3">
        <w:rPr>
          <w:rFonts w:ascii="Arial" w:hAnsi="Arial" w:cs="Arial"/>
          <w:b/>
          <w:bCs/>
          <w:sz w:val="22"/>
          <w:szCs w:val="22"/>
        </w:rPr>
        <w:t>15</w:t>
      </w:r>
      <w:r w:rsidRPr="00133146">
        <w:rPr>
          <w:rFonts w:ascii="Arial" w:hAnsi="Arial" w:cs="Arial"/>
          <w:b/>
          <w:bCs/>
          <w:sz w:val="22"/>
          <w:szCs w:val="22"/>
        </w:rPr>
        <w:t xml:space="preserve">. </w:t>
      </w:r>
      <w:r w:rsidR="00B25DF3">
        <w:rPr>
          <w:rFonts w:ascii="Arial" w:hAnsi="Arial" w:cs="Arial"/>
          <w:b/>
          <w:bCs/>
          <w:sz w:val="22"/>
          <w:szCs w:val="22"/>
        </w:rPr>
        <w:t>Septe</w:t>
      </w:r>
      <w:r w:rsidR="00004A5E">
        <w:rPr>
          <w:rFonts w:ascii="Arial" w:hAnsi="Arial" w:cs="Arial"/>
          <w:b/>
          <w:bCs/>
          <w:sz w:val="22"/>
          <w:szCs w:val="22"/>
        </w:rPr>
        <w:t>m</w:t>
      </w:r>
      <w:r w:rsidR="00B25DF3">
        <w:rPr>
          <w:rFonts w:ascii="Arial" w:hAnsi="Arial" w:cs="Arial"/>
          <w:b/>
          <w:bCs/>
          <w:sz w:val="22"/>
          <w:szCs w:val="22"/>
        </w:rPr>
        <w:t>ber</w:t>
      </w:r>
      <w:r w:rsidRPr="00133146">
        <w:rPr>
          <w:rFonts w:ascii="Arial" w:hAnsi="Arial" w:cs="Arial"/>
          <w:b/>
          <w:bCs/>
          <w:sz w:val="22"/>
          <w:szCs w:val="22"/>
        </w:rPr>
        <w:t xml:space="preserve"> 202</w:t>
      </w:r>
      <w:r w:rsidR="00B25DF3">
        <w:rPr>
          <w:rFonts w:ascii="Arial" w:hAnsi="Arial" w:cs="Arial"/>
          <w:b/>
          <w:bCs/>
          <w:sz w:val="22"/>
          <w:szCs w:val="22"/>
        </w:rPr>
        <w:t>2</w:t>
      </w:r>
      <w:r w:rsidRPr="00133146">
        <w:rPr>
          <w:rFonts w:ascii="Arial" w:hAnsi="Arial" w:cs="Arial"/>
          <w:sz w:val="22"/>
          <w:szCs w:val="22"/>
        </w:rPr>
        <w:t xml:space="preserve"> – </w:t>
      </w:r>
      <w:r w:rsidR="000B5330">
        <w:rPr>
          <w:rFonts w:ascii="Arial" w:hAnsi="Arial" w:cs="Arial"/>
          <w:sz w:val="22"/>
          <w:szCs w:val="22"/>
        </w:rPr>
        <w:t>Großer Erfolg für</w:t>
      </w:r>
      <w:r w:rsidR="00E521F2">
        <w:rPr>
          <w:rFonts w:ascii="Arial" w:hAnsi="Arial" w:cs="Arial"/>
          <w:sz w:val="22"/>
          <w:szCs w:val="22"/>
        </w:rPr>
        <w:t xml:space="preserve"> Qiagen</w:t>
      </w:r>
      <w:r w:rsidR="000B5330">
        <w:rPr>
          <w:rFonts w:ascii="Arial" w:hAnsi="Arial" w:cs="Arial"/>
          <w:sz w:val="22"/>
          <w:szCs w:val="22"/>
        </w:rPr>
        <w:t xml:space="preserve">: Für sein </w:t>
      </w:r>
      <w:proofErr w:type="spellStart"/>
      <w:r w:rsidR="000B5330">
        <w:rPr>
          <w:rFonts w:ascii="Arial" w:hAnsi="Arial" w:cs="Arial"/>
          <w:sz w:val="22"/>
          <w:szCs w:val="22"/>
        </w:rPr>
        <w:t>MarTech</w:t>
      </w:r>
      <w:proofErr w:type="spellEnd"/>
      <w:r w:rsidR="000B5330">
        <w:rPr>
          <w:rFonts w:ascii="Arial" w:hAnsi="Arial" w:cs="Arial"/>
          <w:sz w:val="22"/>
          <w:szCs w:val="22"/>
        </w:rPr>
        <w:t xml:space="preserve">-Konzept wurde </w:t>
      </w:r>
      <w:r w:rsidR="006871A7">
        <w:rPr>
          <w:rFonts w:ascii="Arial" w:hAnsi="Arial" w:cs="Arial"/>
          <w:sz w:val="22"/>
          <w:szCs w:val="22"/>
        </w:rPr>
        <w:t xml:space="preserve">das Unternehmen, </w:t>
      </w:r>
      <w:r w:rsidR="006871A7" w:rsidRPr="00EB6C22">
        <w:rPr>
          <w:rFonts w:ascii="Arial" w:hAnsi="Arial" w:cs="Arial"/>
          <w:sz w:val="22"/>
          <w:szCs w:val="22"/>
        </w:rPr>
        <w:t xml:space="preserve">Anbieter von Komplettlösungen zur Gewinnung wertvoller molekularer Erkenntnisse aus biologischen Proben, </w:t>
      </w:r>
      <w:r w:rsidR="000B5330">
        <w:rPr>
          <w:rFonts w:ascii="Arial" w:hAnsi="Arial" w:cs="Arial"/>
          <w:sz w:val="22"/>
          <w:szCs w:val="22"/>
        </w:rPr>
        <w:t>mit dem Marketing Tech Award 2022</w:t>
      </w:r>
      <w:r w:rsidR="00A55436">
        <w:rPr>
          <w:rFonts w:ascii="Arial" w:hAnsi="Arial" w:cs="Arial"/>
          <w:sz w:val="22"/>
          <w:szCs w:val="22"/>
        </w:rPr>
        <w:t xml:space="preserve"> ausgezeichnet</w:t>
      </w:r>
      <w:r w:rsidR="000B5330">
        <w:rPr>
          <w:rFonts w:ascii="Arial" w:hAnsi="Arial" w:cs="Arial"/>
          <w:sz w:val="22"/>
          <w:szCs w:val="22"/>
        </w:rPr>
        <w:t>.</w:t>
      </w:r>
      <w:r w:rsidR="003359B8">
        <w:rPr>
          <w:rFonts w:ascii="Arial" w:hAnsi="Arial" w:cs="Arial"/>
          <w:sz w:val="22"/>
          <w:szCs w:val="22"/>
        </w:rPr>
        <w:t xml:space="preserve"> </w:t>
      </w:r>
      <w:r w:rsidR="006871A7">
        <w:rPr>
          <w:rFonts w:ascii="Arial" w:hAnsi="Arial" w:cs="Arial"/>
          <w:sz w:val="22"/>
          <w:szCs w:val="22"/>
        </w:rPr>
        <w:t>Es</w:t>
      </w:r>
      <w:r w:rsidR="00E521F2">
        <w:rPr>
          <w:rFonts w:ascii="Arial" w:hAnsi="Arial" w:cs="Arial"/>
          <w:sz w:val="22"/>
          <w:szCs w:val="22"/>
        </w:rPr>
        <w:t xml:space="preserve"> </w:t>
      </w:r>
      <w:r w:rsidR="00A55436" w:rsidRPr="00326A72">
        <w:rPr>
          <w:rFonts w:ascii="Arial" w:hAnsi="Arial" w:cs="Arial"/>
          <w:sz w:val="22"/>
          <w:szCs w:val="22"/>
        </w:rPr>
        <w:t xml:space="preserve">erhielt den Preis </w:t>
      </w:r>
      <w:r w:rsidR="003359B8" w:rsidRPr="00326A72">
        <w:rPr>
          <w:rFonts w:ascii="Arial" w:hAnsi="Arial" w:cs="Arial"/>
          <w:sz w:val="22"/>
          <w:szCs w:val="22"/>
        </w:rPr>
        <w:t xml:space="preserve">für den Aufbau </w:t>
      </w:r>
      <w:r w:rsidR="00326A72">
        <w:rPr>
          <w:rFonts w:ascii="Arial" w:hAnsi="Arial" w:cs="Arial"/>
          <w:sz w:val="22"/>
          <w:szCs w:val="22"/>
        </w:rPr>
        <w:t>s</w:t>
      </w:r>
      <w:r w:rsidR="003359B8" w:rsidRPr="00326A72">
        <w:rPr>
          <w:rFonts w:ascii="Arial" w:hAnsi="Arial" w:cs="Arial"/>
          <w:sz w:val="22"/>
          <w:szCs w:val="22"/>
        </w:rPr>
        <w:t xml:space="preserve">einer neuen Software-Architektur, des so genannten Tech Stack. Besonders überzeugt hat dabei der Ansatz von </w:t>
      </w:r>
      <w:r w:rsidR="00EB6C22">
        <w:rPr>
          <w:rFonts w:ascii="Arial" w:hAnsi="Arial" w:cs="Arial"/>
          <w:sz w:val="22"/>
          <w:szCs w:val="22"/>
        </w:rPr>
        <w:t xml:space="preserve">Qiagen, </w:t>
      </w:r>
      <w:r w:rsidR="003359B8" w:rsidRPr="00EB6C22">
        <w:rPr>
          <w:rFonts w:ascii="Arial" w:hAnsi="Arial" w:cs="Arial"/>
          <w:sz w:val="22"/>
          <w:szCs w:val="22"/>
        </w:rPr>
        <w:t xml:space="preserve">seinen </w:t>
      </w:r>
      <w:proofErr w:type="spellStart"/>
      <w:r w:rsidR="003359B8" w:rsidRPr="00EB6C22">
        <w:rPr>
          <w:rFonts w:ascii="Arial" w:hAnsi="Arial" w:cs="Arial"/>
          <w:sz w:val="22"/>
          <w:szCs w:val="22"/>
        </w:rPr>
        <w:t>MarTech</w:t>
      </w:r>
      <w:proofErr w:type="spellEnd"/>
      <w:r w:rsidR="003359B8" w:rsidRPr="00EB6C22">
        <w:rPr>
          <w:rFonts w:ascii="Arial" w:hAnsi="Arial" w:cs="Arial"/>
          <w:sz w:val="22"/>
          <w:szCs w:val="22"/>
        </w:rPr>
        <w:t xml:space="preserve"> Stack systematisch </w:t>
      </w:r>
      <w:r w:rsidR="006871A7">
        <w:rPr>
          <w:rFonts w:ascii="Arial" w:hAnsi="Arial" w:cs="Arial"/>
          <w:sz w:val="22"/>
          <w:szCs w:val="22"/>
        </w:rPr>
        <w:t xml:space="preserve">an </w:t>
      </w:r>
      <w:r w:rsidR="003359B8" w:rsidRPr="00EB6C22">
        <w:rPr>
          <w:rFonts w:ascii="Arial" w:hAnsi="Arial" w:cs="Arial"/>
          <w:sz w:val="22"/>
          <w:szCs w:val="22"/>
        </w:rPr>
        <w:t>der Customer Journey auszurichten und diesen kontinuierlich zu verbessern, etwa durch den Einsatz Künstlicher Intelligenz</w:t>
      </w:r>
      <w:r w:rsidR="00EB6C22" w:rsidRPr="00EB6C22">
        <w:rPr>
          <w:rFonts w:ascii="Arial" w:hAnsi="Arial" w:cs="Arial"/>
          <w:sz w:val="22"/>
          <w:szCs w:val="22"/>
        </w:rPr>
        <w:t>.</w:t>
      </w:r>
    </w:p>
    <w:p w14:paraId="2D600597" w14:textId="7E7AC88C" w:rsidR="003359B8" w:rsidRDefault="003359B8" w:rsidP="7437F260">
      <w:pPr>
        <w:spacing w:line="276" w:lineRule="auto"/>
        <w:rPr>
          <w:rFonts w:ascii="Verdana" w:hAnsi="Verdana"/>
          <w:sz w:val="20"/>
          <w:szCs w:val="20"/>
        </w:rPr>
      </w:pPr>
    </w:p>
    <w:p w14:paraId="15E2CE6A" w14:textId="1CFE03A9" w:rsidR="00893841" w:rsidRPr="00B70AB1" w:rsidRDefault="00893841" w:rsidP="7437F260">
      <w:pPr>
        <w:spacing w:line="276" w:lineRule="auto"/>
        <w:rPr>
          <w:rFonts w:ascii="Arial" w:hAnsi="Arial" w:cs="Arial"/>
          <w:sz w:val="22"/>
          <w:szCs w:val="22"/>
        </w:rPr>
      </w:pPr>
      <w:r w:rsidRPr="00B70AB1">
        <w:rPr>
          <w:rFonts w:ascii="Arial" w:hAnsi="Arial" w:cs="Arial"/>
          <w:sz w:val="22"/>
          <w:szCs w:val="22"/>
        </w:rPr>
        <w:t xml:space="preserve">Bereits zum zweiten Mal wurde der </w:t>
      </w:r>
      <w:r w:rsidR="000B5330">
        <w:rPr>
          <w:rFonts w:ascii="Arial" w:hAnsi="Arial" w:cs="Arial"/>
          <w:sz w:val="22"/>
          <w:szCs w:val="22"/>
        </w:rPr>
        <w:t xml:space="preserve">Preis </w:t>
      </w:r>
      <w:r w:rsidRPr="00B70AB1">
        <w:rPr>
          <w:rFonts w:ascii="Arial" w:hAnsi="Arial" w:cs="Arial"/>
          <w:sz w:val="22"/>
          <w:szCs w:val="22"/>
        </w:rPr>
        <w:t>verliehen</w:t>
      </w:r>
      <w:r w:rsidR="00491951" w:rsidRPr="00B70AB1">
        <w:rPr>
          <w:rFonts w:ascii="Arial" w:hAnsi="Arial" w:cs="Arial"/>
          <w:sz w:val="22"/>
          <w:szCs w:val="22"/>
        </w:rPr>
        <w:t>. I</w:t>
      </w:r>
      <w:r w:rsidRPr="00B70AB1">
        <w:rPr>
          <w:rFonts w:ascii="Arial" w:hAnsi="Arial" w:cs="Arial"/>
          <w:sz w:val="22"/>
          <w:szCs w:val="22"/>
        </w:rPr>
        <w:t>n einem zweistufigen Auswahlverfahren</w:t>
      </w:r>
      <w:r w:rsidR="00491951" w:rsidRPr="00B70AB1">
        <w:rPr>
          <w:rFonts w:ascii="Arial" w:hAnsi="Arial" w:cs="Arial"/>
          <w:sz w:val="22"/>
          <w:szCs w:val="22"/>
        </w:rPr>
        <w:t xml:space="preserve"> entschied die </w:t>
      </w:r>
      <w:r w:rsidR="000B5330">
        <w:rPr>
          <w:rFonts w:ascii="Arial" w:hAnsi="Arial" w:cs="Arial"/>
          <w:sz w:val="22"/>
          <w:szCs w:val="22"/>
        </w:rPr>
        <w:t xml:space="preserve">15köpfige </w:t>
      </w:r>
      <w:r w:rsidR="00491951" w:rsidRPr="00B70AB1">
        <w:rPr>
          <w:rFonts w:ascii="Arial" w:hAnsi="Arial" w:cs="Arial"/>
          <w:sz w:val="22"/>
          <w:szCs w:val="22"/>
        </w:rPr>
        <w:t>Expertenjury</w:t>
      </w:r>
      <w:r w:rsidRPr="00B70AB1">
        <w:rPr>
          <w:rFonts w:ascii="Arial" w:hAnsi="Arial" w:cs="Arial"/>
          <w:sz w:val="22"/>
          <w:szCs w:val="22"/>
        </w:rPr>
        <w:t>, welche Marketing Tech Stack</w:t>
      </w:r>
      <w:r w:rsidR="00A55436">
        <w:rPr>
          <w:rFonts w:ascii="Arial" w:hAnsi="Arial" w:cs="Arial"/>
          <w:sz w:val="22"/>
          <w:szCs w:val="22"/>
        </w:rPr>
        <w:t>s</w:t>
      </w:r>
      <w:r w:rsidRPr="00B70AB1">
        <w:rPr>
          <w:rFonts w:ascii="Arial" w:hAnsi="Arial" w:cs="Arial"/>
          <w:sz w:val="22"/>
          <w:szCs w:val="22"/>
        </w:rPr>
        <w:t xml:space="preserve"> </w:t>
      </w:r>
      <w:r w:rsidR="004D046B" w:rsidRPr="00B70AB1">
        <w:rPr>
          <w:rFonts w:ascii="Arial" w:hAnsi="Arial" w:cs="Arial"/>
          <w:sz w:val="22"/>
          <w:szCs w:val="22"/>
        </w:rPr>
        <w:t xml:space="preserve">anhand </w:t>
      </w:r>
      <w:r w:rsidRPr="00B70AB1">
        <w:rPr>
          <w:rFonts w:ascii="Arial" w:hAnsi="Arial" w:cs="Arial"/>
          <w:sz w:val="22"/>
          <w:szCs w:val="22"/>
        </w:rPr>
        <w:t>unterschiedlicher Kriterien – konzeptionell</w:t>
      </w:r>
      <w:r w:rsidR="00326A72">
        <w:rPr>
          <w:rFonts w:ascii="Arial" w:hAnsi="Arial" w:cs="Arial"/>
          <w:sz w:val="22"/>
          <w:szCs w:val="22"/>
        </w:rPr>
        <w:t>,</w:t>
      </w:r>
      <w:r w:rsidR="00491951" w:rsidRPr="00B70AB1">
        <w:rPr>
          <w:rFonts w:ascii="Arial" w:hAnsi="Arial" w:cs="Arial"/>
          <w:sz w:val="22"/>
          <w:szCs w:val="22"/>
        </w:rPr>
        <w:t xml:space="preserve"> </w:t>
      </w:r>
      <w:r w:rsidRPr="00B70AB1">
        <w:rPr>
          <w:rFonts w:ascii="Arial" w:hAnsi="Arial" w:cs="Arial"/>
          <w:sz w:val="22"/>
          <w:szCs w:val="22"/>
        </w:rPr>
        <w:t>in der Umsetzung, in der Integration sowie in der Darstellung – am</w:t>
      </w:r>
      <w:r w:rsidR="00491951" w:rsidRPr="00B70AB1">
        <w:rPr>
          <w:rFonts w:ascii="Arial" w:hAnsi="Arial" w:cs="Arial"/>
          <w:sz w:val="22"/>
          <w:szCs w:val="22"/>
        </w:rPr>
        <w:t xml:space="preserve"> </w:t>
      </w:r>
      <w:r w:rsidRPr="00B70AB1">
        <w:rPr>
          <w:rFonts w:ascii="Arial" w:hAnsi="Arial" w:cs="Arial"/>
          <w:sz w:val="22"/>
          <w:szCs w:val="22"/>
        </w:rPr>
        <w:t>meisten überzeug</w:t>
      </w:r>
      <w:r w:rsidR="00A55436">
        <w:rPr>
          <w:rFonts w:ascii="Arial" w:hAnsi="Arial" w:cs="Arial"/>
          <w:sz w:val="22"/>
          <w:szCs w:val="22"/>
        </w:rPr>
        <w:t>en.</w:t>
      </w:r>
      <w:r w:rsidRPr="00B70AB1">
        <w:rPr>
          <w:rFonts w:ascii="Arial" w:hAnsi="Arial" w:cs="Arial"/>
          <w:sz w:val="22"/>
          <w:szCs w:val="22"/>
        </w:rPr>
        <w:t xml:space="preserve"> </w:t>
      </w:r>
      <w:r w:rsidR="007A5C1D" w:rsidRPr="00B70AB1">
        <w:rPr>
          <w:rFonts w:ascii="Arial" w:hAnsi="Arial" w:cs="Arial"/>
          <w:sz w:val="22"/>
          <w:szCs w:val="22"/>
        </w:rPr>
        <w:t xml:space="preserve">Aus den Einreichungen wählte das Gremium die </w:t>
      </w:r>
      <w:r w:rsidRPr="00B70AB1">
        <w:rPr>
          <w:rFonts w:ascii="Arial" w:hAnsi="Arial" w:cs="Arial"/>
          <w:sz w:val="22"/>
          <w:szCs w:val="22"/>
        </w:rPr>
        <w:t xml:space="preserve">drei </w:t>
      </w:r>
      <w:r w:rsidR="007A5C1D" w:rsidRPr="00B70AB1">
        <w:rPr>
          <w:rFonts w:ascii="Arial" w:hAnsi="Arial" w:cs="Arial"/>
          <w:sz w:val="22"/>
          <w:szCs w:val="22"/>
        </w:rPr>
        <w:t xml:space="preserve">besten </w:t>
      </w:r>
      <w:r w:rsidR="000B5330">
        <w:rPr>
          <w:rFonts w:ascii="Arial" w:hAnsi="Arial" w:cs="Arial"/>
          <w:sz w:val="22"/>
          <w:szCs w:val="22"/>
        </w:rPr>
        <w:t xml:space="preserve">– </w:t>
      </w:r>
      <w:r w:rsidR="00EB6C22">
        <w:rPr>
          <w:rFonts w:ascii="Arial" w:hAnsi="Arial" w:cs="Arial"/>
          <w:sz w:val="22"/>
          <w:szCs w:val="22"/>
        </w:rPr>
        <w:t xml:space="preserve">neben Qiagen waren dies BioNTech Europe und die </w:t>
      </w:r>
      <w:r w:rsidR="00EB6C22" w:rsidRPr="00EB6C22">
        <w:rPr>
          <w:rFonts w:ascii="Arial" w:hAnsi="Arial" w:cs="Arial"/>
          <w:sz w:val="22"/>
          <w:szCs w:val="22"/>
        </w:rPr>
        <w:t>R+V Allgemeine Versicherung AG</w:t>
      </w:r>
      <w:r w:rsidR="00EB6C22">
        <w:t xml:space="preserve"> </w:t>
      </w:r>
      <w:r w:rsidR="000B5330">
        <w:rPr>
          <w:rFonts w:ascii="Arial" w:hAnsi="Arial" w:cs="Arial"/>
          <w:sz w:val="22"/>
          <w:szCs w:val="22"/>
        </w:rPr>
        <w:t xml:space="preserve">– </w:t>
      </w:r>
      <w:r w:rsidR="007A5C1D" w:rsidRPr="00B70AB1">
        <w:rPr>
          <w:rFonts w:ascii="Arial" w:hAnsi="Arial" w:cs="Arial"/>
          <w:sz w:val="22"/>
          <w:szCs w:val="22"/>
        </w:rPr>
        <w:t>als</w:t>
      </w:r>
      <w:r w:rsidR="000B5330">
        <w:rPr>
          <w:rFonts w:ascii="Arial" w:hAnsi="Arial" w:cs="Arial"/>
          <w:sz w:val="22"/>
          <w:szCs w:val="22"/>
        </w:rPr>
        <w:t xml:space="preserve"> Finalisten </w:t>
      </w:r>
      <w:r w:rsidR="007A5C1D" w:rsidRPr="00B70AB1">
        <w:rPr>
          <w:rFonts w:ascii="Arial" w:hAnsi="Arial" w:cs="Arial"/>
          <w:sz w:val="22"/>
          <w:szCs w:val="22"/>
        </w:rPr>
        <w:t xml:space="preserve">aus. </w:t>
      </w:r>
      <w:r w:rsidR="000B5330">
        <w:rPr>
          <w:rFonts w:ascii="Arial" w:hAnsi="Arial" w:cs="Arial"/>
          <w:sz w:val="22"/>
          <w:szCs w:val="22"/>
        </w:rPr>
        <w:t xml:space="preserve">Sie </w:t>
      </w:r>
      <w:r w:rsidR="007A5C1D" w:rsidRPr="00B70AB1">
        <w:rPr>
          <w:rFonts w:ascii="Arial" w:hAnsi="Arial" w:cs="Arial"/>
          <w:sz w:val="22"/>
          <w:szCs w:val="22"/>
        </w:rPr>
        <w:t xml:space="preserve">erhielten die Gelegenheit, </w:t>
      </w:r>
      <w:r w:rsidR="00491951" w:rsidRPr="00B70AB1">
        <w:rPr>
          <w:rFonts w:ascii="Arial" w:hAnsi="Arial" w:cs="Arial"/>
          <w:sz w:val="22"/>
          <w:szCs w:val="22"/>
        </w:rPr>
        <w:t>am gestrigen Mittwoch i</w:t>
      </w:r>
      <w:r w:rsidRPr="00B70AB1">
        <w:rPr>
          <w:rFonts w:ascii="Arial" w:hAnsi="Arial" w:cs="Arial"/>
          <w:sz w:val="22"/>
          <w:szCs w:val="22"/>
        </w:rPr>
        <w:t xml:space="preserve">m </w:t>
      </w:r>
      <w:r w:rsidR="00491951" w:rsidRPr="00B70AB1">
        <w:rPr>
          <w:rFonts w:ascii="Arial" w:hAnsi="Arial" w:cs="Arial"/>
          <w:sz w:val="22"/>
          <w:szCs w:val="22"/>
        </w:rPr>
        <w:t xml:space="preserve">Rahmen des </w:t>
      </w:r>
      <w:r w:rsidRPr="00B70AB1">
        <w:rPr>
          <w:rFonts w:ascii="Arial" w:hAnsi="Arial" w:cs="Arial"/>
          <w:sz w:val="22"/>
          <w:szCs w:val="22"/>
        </w:rPr>
        <w:t xml:space="preserve">Marketing Tech Summit 2022 </w:t>
      </w:r>
      <w:r w:rsidR="004D046B" w:rsidRPr="00B70AB1">
        <w:rPr>
          <w:rFonts w:ascii="Arial" w:hAnsi="Arial" w:cs="Arial"/>
          <w:sz w:val="22"/>
          <w:szCs w:val="22"/>
        </w:rPr>
        <w:t xml:space="preserve">in Hamburg, veranstaltet von der Hamburger </w:t>
      </w:r>
      <w:r w:rsidR="00A55436">
        <w:rPr>
          <w:rFonts w:ascii="Arial" w:hAnsi="Arial" w:cs="Arial"/>
          <w:sz w:val="22"/>
          <w:szCs w:val="22"/>
        </w:rPr>
        <w:t>Digital-B</w:t>
      </w:r>
      <w:r w:rsidR="004D046B" w:rsidRPr="00B70AB1">
        <w:rPr>
          <w:rFonts w:ascii="Arial" w:hAnsi="Arial" w:cs="Arial"/>
          <w:sz w:val="22"/>
          <w:szCs w:val="22"/>
        </w:rPr>
        <w:t xml:space="preserve">eratung Marketing Tech Lab, </w:t>
      </w:r>
      <w:r w:rsidRPr="00B70AB1">
        <w:rPr>
          <w:rFonts w:ascii="Arial" w:hAnsi="Arial" w:cs="Arial"/>
          <w:sz w:val="22"/>
          <w:szCs w:val="22"/>
        </w:rPr>
        <w:t xml:space="preserve">ihren </w:t>
      </w:r>
      <w:r w:rsidR="00A55436">
        <w:rPr>
          <w:rFonts w:ascii="Arial" w:hAnsi="Arial" w:cs="Arial"/>
          <w:sz w:val="22"/>
          <w:szCs w:val="22"/>
        </w:rPr>
        <w:t xml:space="preserve">Lösungsansatz für eines der Kernthemen in der Marketing-Branche </w:t>
      </w:r>
      <w:r w:rsidR="004D046B" w:rsidRPr="00B70AB1">
        <w:rPr>
          <w:rFonts w:ascii="Arial" w:hAnsi="Arial" w:cs="Arial"/>
          <w:sz w:val="22"/>
          <w:szCs w:val="22"/>
        </w:rPr>
        <w:t xml:space="preserve">zu </w:t>
      </w:r>
      <w:r w:rsidRPr="00B70AB1">
        <w:rPr>
          <w:rFonts w:ascii="Arial" w:hAnsi="Arial" w:cs="Arial"/>
          <w:sz w:val="22"/>
          <w:szCs w:val="22"/>
        </w:rPr>
        <w:t>präsentieren</w:t>
      </w:r>
      <w:r w:rsidR="007A5C1D" w:rsidRPr="00B70AB1">
        <w:rPr>
          <w:rFonts w:ascii="Arial" w:hAnsi="Arial" w:cs="Arial"/>
          <w:sz w:val="22"/>
          <w:szCs w:val="22"/>
        </w:rPr>
        <w:t xml:space="preserve">. Nach den drei Pitches konnten die </w:t>
      </w:r>
      <w:r w:rsidR="00F743C1">
        <w:rPr>
          <w:rFonts w:ascii="Arial" w:hAnsi="Arial" w:cs="Arial"/>
          <w:sz w:val="22"/>
          <w:szCs w:val="22"/>
        </w:rPr>
        <w:t>rund</w:t>
      </w:r>
      <w:r w:rsidR="007A5C1D" w:rsidRPr="00B70AB1">
        <w:rPr>
          <w:rFonts w:ascii="Arial" w:hAnsi="Arial" w:cs="Arial"/>
          <w:sz w:val="22"/>
          <w:szCs w:val="22"/>
        </w:rPr>
        <w:t xml:space="preserve"> 2</w:t>
      </w:r>
      <w:r w:rsidR="00F743C1">
        <w:rPr>
          <w:rFonts w:ascii="Arial" w:hAnsi="Arial" w:cs="Arial"/>
          <w:sz w:val="22"/>
          <w:szCs w:val="22"/>
        </w:rPr>
        <w:t>2</w:t>
      </w:r>
      <w:r w:rsidR="007A5C1D" w:rsidRPr="00B70AB1">
        <w:rPr>
          <w:rFonts w:ascii="Arial" w:hAnsi="Arial" w:cs="Arial"/>
          <w:sz w:val="22"/>
          <w:szCs w:val="22"/>
        </w:rPr>
        <w:t xml:space="preserve">0 </w:t>
      </w:r>
      <w:r w:rsidR="004D046B" w:rsidRPr="00B70AB1">
        <w:rPr>
          <w:rFonts w:ascii="Arial" w:hAnsi="Arial" w:cs="Arial"/>
          <w:sz w:val="22"/>
          <w:szCs w:val="22"/>
        </w:rPr>
        <w:t>Kongresst</w:t>
      </w:r>
      <w:r w:rsidR="007A5C1D" w:rsidRPr="00B70AB1">
        <w:rPr>
          <w:rFonts w:ascii="Arial" w:hAnsi="Arial" w:cs="Arial"/>
          <w:sz w:val="22"/>
          <w:szCs w:val="22"/>
        </w:rPr>
        <w:t xml:space="preserve">eilnehmer über den Sieger abstimmen. Dabei setzte sich </w:t>
      </w:r>
      <w:r w:rsidR="00EB6C22">
        <w:rPr>
          <w:rFonts w:ascii="Arial" w:hAnsi="Arial" w:cs="Arial"/>
          <w:sz w:val="22"/>
          <w:szCs w:val="22"/>
        </w:rPr>
        <w:t xml:space="preserve">Qiagen </w:t>
      </w:r>
      <w:r w:rsidR="007A5C1D" w:rsidRPr="00B70AB1">
        <w:rPr>
          <w:rFonts w:ascii="Arial" w:hAnsi="Arial" w:cs="Arial"/>
          <w:sz w:val="22"/>
          <w:szCs w:val="22"/>
        </w:rPr>
        <w:t>durch</w:t>
      </w:r>
      <w:r w:rsidRPr="00B70AB1">
        <w:rPr>
          <w:rFonts w:ascii="Arial" w:hAnsi="Arial" w:cs="Arial"/>
          <w:sz w:val="22"/>
          <w:szCs w:val="22"/>
        </w:rPr>
        <w:t>.</w:t>
      </w:r>
      <w:r w:rsidR="007366ED">
        <w:rPr>
          <w:rFonts w:ascii="Arial" w:hAnsi="Arial" w:cs="Arial"/>
          <w:sz w:val="22"/>
          <w:szCs w:val="22"/>
        </w:rPr>
        <w:t xml:space="preserve"> </w:t>
      </w:r>
    </w:p>
    <w:p w14:paraId="45ECF4AB" w14:textId="20AA5F36" w:rsidR="007366ED" w:rsidRDefault="007366ED" w:rsidP="007366ED">
      <w:pPr>
        <w:rPr>
          <w:rFonts w:ascii="Arial" w:hAnsi="Arial" w:cs="Arial"/>
          <w:sz w:val="22"/>
          <w:szCs w:val="22"/>
          <w:highlight w:val="yellow"/>
        </w:rPr>
      </w:pPr>
    </w:p>
    <w:p w14:paraId="7AFD3C31" w14:textId="57DF22D0" w:rsidR="00295261" w:rsidRPr="00EB6C22" w:rsidRDefault="007366ED" w:rsidP="7437F260">
      <w:pPr>
        <w:spacing w:line="276" w:lineRule="auto"/>
        <w:rPr>
          <w:rFonts w:ascii="Arial" w:hAnsi="Arial" w:cs="Arial"/>
          <w:sz w:val="22"/>
          <w:szCs w:val="22"/>
        </w:rPr>
      </w:pPr>
      <w:r w:rsidRPr="007366ED">
        <w:rPr>
          <w:rFonts w:ascii="Arial" w:hAnsi="Arial" w:cs="Arial"/>
          <w:sz w:val="22"/>
          <w:szCs w:val="22"/>
        </w:rPr>
        <w:t xml:space="preserve">„Der Marketing Tech Award ergänzt </w:t>
      </w:r>
      <w:r w:rsidR="00040A3D">
        <w:rPr>
          <w:rFonts w:ascii="Arial" w:hAnsi="Arial" w:cs="Arial"/>
          <w:sz w:val="22"/>
          <w:szCs w:val="22"/>
        </w:rPr>
        <w:t xml:space="preserve">unseren Anspruch, über Instrumente wie den jährlichen Marketing Tech Monitor, den Marketing Tech Summit oder auch eine Marketing Tech Benchmarking Datenbank inhaltliche, konzeptionelle Tiefe und Orientierung in einem unübersichtlichen Markt zu geben. Anhand praktischer Fallbeispiele kann diskutiert werden, welcher Fahrplan und welche IT-Anwendungen in einem Bebauungsplan am besten zum jeweiligen Unternehmen passen und wie das am besten umgesetzt werden kann und sollte. </w:t>
      </w:r>
      <w:r w:rsidR="00CF5A09">
        <w:rPr>
          <w:rFonts w:ascii="Arial" w:hAnsi="Arial" w:cs="Arial"/>
          <w:sz w:val="22"/>
          <w:szCs w:val="22"/>
        </w:rPr>
        <w:t xml:space="preserve">Dies möchten wir sowohl mit dem </w:t>
      </w:r>
      <w:r w:rsidR="00040A3D">
        <w:rPr>
          <w:rFonts w:ascii="Arial" w:hAnsi="Arial" w:cs="Arial"/>
          <w:sz w:val="22"/>
          <w:szCs w:val="22"/>
        </w:rPr>
        <w:t xml:space="preserve">Marketing Tech </w:t>
      </w:r>
      <w:proofErr w:type="gramStart"/>
      <w:r w:rsidR="00CF5A09">
        <w:rPr>
          <w:rFonts w:ascii="Arial" w:hAnsi="Arial" w:cs="Arial"/>
          <w:sz w:val="22"/>
          <w:szCs w:val="22"/>
        </w:rPr>
        <w:t>Summit</w:t>
      </w:r>
      <w:r w:rsidR="00040A3D">
        <w:rPr>
          <w:rFonts w:ascii="Arial" w:hAnsi="Arial" w:cs="Arial"/>
          <w:sz w:val="22"/>
          <w:szCs w:val="22"/>
        </w:rPr>
        <w:t>,</w:t>
      </w:r>
      <w:proofErr w:type="gramEnd"/>
      <w:r w:rsidR="00040A3D">
        <w:rPr>
          <w:rFonts w:ascii="Arial" w:hAnsi="Arial" w:cs="Arial"/>
          <w:sz w:val="22"/>
          <w:szCs w:val="22"/>
        </w:rPr>
        <w:t xml:space="preserve"> </w:t>
      </w:r>
      <w:r w:rsidR="00CF5A09">
        <w:rPr>
          <w:rFonts w:ascii="Arial" w:hAnsi="Arial" w:cs="Arial"/>
          <w:sz w:val="22"/>
          <w:szCs w:val="22"/>
        </w:rPr>
        <w:t xml:space="preserve">als auch mit dem </w:t>
      </w:r>
      <w:r w:rsidR="00040A3D">
        <w:rPr>
          <w:rFonts w:ascii="Arial" w:hAnsi="Arial" w:cs="Arial"/>
          <w:sz w:val="22"/>
          <w:szCs w:val="22"/>
        </w:rPr>
        <w:t xml:space="preserve">Marketing Tech </w:t>
      </w:r>
      <w:r w:rsidR="00CF5A09">
        <w:rPr>
          <w:rFonts w:ascii="Arial" w:hAnsi="Arial" w:cs="Arial"/>
          <w:sz w:val="22"/>
          <w:szCs w:val="22"/>
        </w:rPr>
        <w:t xml:space="preserve">Award auf möglichst breiter Basis darstellen“, sagt </w:t>
      </w:r>
      <w:r w:rsidR="00040A3D">
        <w:rPr>
          <w:rFonts w:ascii="Arial" w:hAnsi="Arial" w:cs="Arial"/>
          <w:sz w:val="22"/>
          <w:szCs w:val="22"/>
        </w:rPr>
        <w:t xml:space="preserve">Dr. </w:t>
      </w:r>
      <w:r w:rsidR="00CF5A09">
        <w:rPr>
          <w:rFonts w:ascii="Arial" w:hAnsi="Arial" w:cs="Arial"/>
          <w:sz w:val="22"/>
          <w:szCs w:val="22"/>
        </w:rPr>
        <w:t>Ralf Strau</w:t>
      </w:r>
      <w:r w:rsidR="00326A72">
        <w:rPr>
          <w:rFonts w:ascii="Arial" w:hAnsi="Arial" w:cs="Arial"/>
          <w:sz w:val="22"/>
          <w:szCs w:val="22"/>
        </w:rPr>
        <w:t>ß</w:t>
      </w:r>
      <w:r w:rsidR="00CF5A09">
        <w:rPr>
          <w:rFonts w:ascii="Arial" w:hAnsi="Arial" w:cs="Arial"/>
          <w:sz w:val="22"/>
          <w:szCs w:val="22"/>
        </w:rPr>
        <w:t>, Managing Partner des Veranstalters Marketing Tech Lab</w:t>
      </w:r>
      <w:r w:rsidR="00040A3D">
        <w:rPr>
          <w:rFonts w:ascii="Arial" w:hAnsi="Arial" w:cs="Arial"/>
          <w:sz w:val="22"/>
          <w:szCs w:val="22"/>
        </w:rPr>
        <w:t xml:space="preserve"> und Präsident des Deutschen Marketing Verbands (DMV) sowie Chairman </w:t>
      </w:r>
      <w:proofErr w:type="spellStart"/>
      <w:r w:rsidR="00040A3D">
        <w:rPr>
          <w:rFonts w:ascii="Arial" w:hAnsi="Arial" w:cs="Arial"/>
          <w:sz w:val="22"/>
          <w:szCs w:val="22"/>
        </w:rPr>
        <w:t>of</w:t>
      </w:r>
      <w:proofErr w:type="spellEnd"/>
      <w:r w:rsidR="00040A3D">
        <w:rPr>
          <w:rFonts w:ascii="Arial" w:hAnsi="Arial" w:cs="Arial"/>
          <w:sz w:val="22"/>
          <w:szCs w:val="22"/>
        </w:rPr>
        <w:t xml:space="preserve"> </w:t>
      </w:r>
      <w:proofErr w:type="spellStart"/>
      <w:r w:rsidR="00040A3D">
        <w:rPr>
          <w:rFonts w:ascii="Arial" w:hAnsi="Arial" w:cs="Arial"/>
          <w:sz w:val="22"/>
          <w:szCs w:val="22"/>
        </w:rPr>
        <w:t>the</w:t>
      </w:r>
      <w:proofErr w:type="spellEnd"/>
      <w:r w:rsidR="00040A3D">
        <w:rPr>
          <w:rFonts w:ascii="Arial" w:hAnsi="Arial" w:cs="Arial"/>
          <w:sz w:val="22"/>
          <w:szCs w:val="22"/>
        </w:rPr>
        <w:t xml:space="preserve"> Board der Europäischen Marketing-Verbände (EMC)</w:t>
      </w:r>
      <w:r w:rsidR="00CF5A09">
        <w:rPr>
          <w:rFonts w:ascii="Arial" w:hAnsi="Arial" w:cs="Arial"/>
          <w:sz w:val="22"/>
          <w:szCs w:val="22"/>
        </w:rPr>
        <w:t>.</w:t>
      </w:r>
      <w:r>
        <w:rPr>
          <w:rFonts w:ascii="Arial" w:hAnsi="Arial" w:cs="Arial"/>
          <w:sz w:val="22"/>
          <w:szCs w:val="22"/>
        </w:rPr>
        <w:t xml:space="preserve"> </w:t>
      </w:r>
    </w:p>
    <w:p w14:paraId="3D4E3264" w14:textId="77777777" w:rsidR="00295261" w:rsidRDefault="00295261" w:rsidP="7437F260">
      <w:pPr>
        <w:spacing w:line="276" w:lineRule="auto"/>
        <w:rPr>
          <w:rFonts w:ascii="Arial" w:hAnsi="Arial" w:cs="Arial"/>
          <w:b/>
          <w:sz w:val="22"/>
          <w:szCs w:val="22"/>
        </w:rPr>
      </w:pPr>
    </w:p>
    <w:p w14:paraId="4D8E9C47" w14:textId="5FFB0DD3" w:rsidR="007A0D02" w:rsidRPr="00133146" w:rsidRDefault="00EE7CFA" w:rsidP="7437F260">
      <w:pPr>
        <w:spacing w:line="276" w:lineRule="auto"/>
        <w:rPr>
          <w:rFonts w:ascii="Arial" w:hAnsi="Arial" w:cs="Arial"/>
          <w:b/>
          <w:sz w:val="22"/>
          <w:szCs w:val="22"/>
        </w:rPr>
      </w:pPr>
      <w:r>
        <w:rPr>
          <w:rFonts w:ascii="Arial" w:hAnsi="Arial" w:cs="Arial"/>
          <w:b/>
          <w:sz w:val="22"/>
          <w:szCs w:val="22"/>
        </w:rPr>
        <w:t xml:space="preserve">„Grau ist alle Theorie“ </w:t>
      </w:r>
      <w:r w:rsidR="0013728A">
        <w:rPr>
          <w:rFonts w:ascii="Arial" w:hAnsi="Arial" w:cs="Arial"/>
          <w:b/>
          <w:sz w:val="22"/>
          <w:szCs w:val="22"/>
        </w:rPr>
        <w:t>–</w:t>
      </w:r>
      <w:r>
        <w:rPr>
          <w:rFonts w:ascii="Arial" w:hAnsi="Arial" w:cs="Arial"/>
          <w:b/>
          <w:sz w:val="22"/>
          <w:szCs w:val="22"/>
        </w:rPr>
        <w:t xml:space="preserve"> </w:t>
      </w:r>
      <w:r w:rsidR="0013728A">
        <w:rPr>
          <w:rFonts w:ascii="Arial" w:hAnsi="Arial" w:cs="Arial"/>
          <w:b/>
          <w:sz w:val="22"/>
          <w:szCs w:val="22"/>
        </w:rPr>
        <w:t>Erfahrungsaustausch durch Praxisbeispiele</w:t>
      </w:r>
    </w:p>
    <w:p w14:paraId="12A03FAB" w14:textId="77777777" w:rsidR="004E3058" w:rsidRDefault="005F4F1B" w:rsidP="7437F260">
      <w:pPr>
        <w:spacing w:line="276" w:lineRule="auto"/>
        <w:rPr>
          <w:rFonts w:ascii="Arial" w:hAnsi="Arial" w:cs="Arial"/>
          <w:sz w:val="22"/>
          <w:szCs w:val="22"/>
        </w:rPr>
      </w:pPr>
      <w:r w:rsidRPr="00133146">
        <w:rPr>
          <w:rFonts w:ascii="Arial" w:hAnsi="Arial" w:cs="Arial"/>
          <w:sz w:val="22"/>
          <w:szCs w:val="22"/>
        </w:rPr>
        <w:t xml:space="preserve">Hier setzt der Marketing Tech Summit an. Der Kongress soll Marketingverantwortlichen </w:t>
      </w:r>
      <w:r w:rsidR="005E0224" w:rsidRPr="00133146">
        <w:rPr>
          <w:rFonts w:ascii="Arial" w:hAnsi="Arial" w:cs="Arial"/>
          <w:sz w:val="22"/>
          <w:szCs w:val="22"/>
        </w:rPr>
        <w:t xml:space="preserve">vor allem </w:t>
      </w:r>
      <w:r w:rsidR="005E0224" w:rsidRPr="00133146">
        <w:rPr>
          <w:rFonts w:ascii="Arial" w:eastAsia="Times New Roman" w:hAnsi="Arial" w:cs="Arial"/>
          <w:sz w:val="22"/>
          <w:szCs w:val="22"/>
        </w:rPr>
        <w:t>praktische Lösungsansätze in Form von Fallbeispielen in vielen unterschiedlichen Themenbereichen und Industriesegmenten geben</w:t>
      </w:r>
      <w:r w:rsidR="0013728A">
        <w:rPr>
          <w:rFonts w:ascii="Arial" w:hAnsi="Arial" w:cs="Arial"/>
          <w:sz w:val="22"/>
          <w:szCs w:val="22"/>
        </w:rPr>
        <w:t>: Wo liegen branchenübergreifende Gemeinsamkeiten beim Aufbau eine</w:t>
      </w:r>
      <w:r w:rsidR="004E3058">
        <w:rPr>
          <w:rFonts w:ascii="Arial" w:hAnsi="Arial" w:cs="Arial"/>
          <w:sz w:val="22"/>
          <w:szCs w:val="22"/>
        </w:rPr>
        <w:t>r</w:t>
      </w:r>
      <w:r w:rsidR="0013728A">
        <w:rPr>
          <w:rFonts w:ascii="Arial" w:hAnsi="Arial" w:cs="Arial"/>
          <w:sz w:val="22"/>
          <w:szCs w:val="22"/>
        </w:rPr>
        <w:t xml:space="preserve"> Marketing-Technologielandschaft, wo machen sich </w:t>
      </w:r>
      <w:r w:rsidR="00E30FC7">
        <w:rPr>
          <w:rFonts w:ascii="Arial" w:hAnsi="Arial" w:cs="Arial"/>
          <w:sz w:val="22"/>
          <w:szCs w:val="22"/>
        </w:rPr>
        <w:t xml:space="preserve">die </w:t>
      </w:r>
      <w:r w:rsidR="0013728A">
        <w:rPr>
          <w:rFonts w:ascii="Arial" w:hAnsi="Arial" w:cs="Arial"/>
          <w:sz w:val="22"/>
          <w:szCs w:val="22"/>
        </w:rPr>
        <w:t xml:space="preserve">Unterschiede in der Wertschöpfungskette und im Geschäftsmodell </w:t>
      </w:r>
      <w:r w:rsidR="00E30FC7">
        <w:rPr>
          <w:rFonts w:ascii="Arial" w:hAnsi="Arial" w:cs="Arial"/>
          <w:sz w:val="22"/>
          <w:szCs w:val="22"/>
        </w:rPr>
        <w:t>bei der Digitalisierung und Automatisierung des Marketings bemerkbar</w:t>
      </w:r>
      <w:r w:rsidR="004E3058">
        <w:rPr>
          <w:rFonts w:ascii="Arial" w:hAnsi="Arial" w:cs="Arial"/>
          <w:sz w:val="22"/>
          <w:szCs w:val="22"/>
        </w:rPr>
        <w:t>?</w:t>
      </w:r>
      <w:r w:rsidR="0013728A">
        <w:rPr>
          <w:rFonts w:ascii="Arial" w:hAnsi="Arial" w:cs="Arial"/>
          <w:sz w:val="22"/>
          <w:szCs w:val="22"/>
        </w:rPr>
        <w:t xml:space="preserve"> </w:t>
      </w:r>
    </w:p>
    <w:p w14:paraId="169CA9EE" w14:textId="77777777" w:rsidR="004E3058" w:rsidRDefault="004E3058" w:rsidP="7437F260">
      <w:pPr>
        <w:spacing w:line="276" w:lineRule="auto"/>
        <w:rPr>
          <w:rFonts w:ascii="Arial" w:hAnsi="Arial" w:cs="Arial"/>
          <w:sz w:val="22"/>
          <w:szCs w:val="22"/>
        </w:rPr>
      </w:pPr>
    </w:p>
    <w:p w14:paraId="0EC64C17" w14:textId="28B72F41" w:rsidR="007250B0" w:rsidRDefault="0013728A" w:rsidP="7437F260">
      <w:pPr>
        <w:spacing w:line="276" w:lineRule="auto"/>
        <w:rPr>
          <w:rFonts w:ascii="Arial" w:hAnsi="Arial" w:cs="Arial"/>
          <w:sz w:val="22"/>
          <w:szCs w:val="22"/>
        </w:rPr>
      </w:pPr>
      <w:r>
        <w:rPr>
          <w:rFonts w:ascii="Arial" w:hAnsi="Arial" w:cs="Arial"/>
          <w:sz w:val="22"/>
          <w:szCs w:val="22"/>
        </w:rPr>
        <w:t xml:space="preserve">Deswegen verfolgen die Organisatoren das Ziel, Best Cases </w:t>
      </w:r>
      <w:r w:rsidR="00E30FC7">
        <w:rPr>
          <w:rFonts w:ascii="Arial" w:hAnsi="Arial" w:cs="Arial"/>
          <w:sz w:val="22"/>
          <w:szCs w:val="22"/>
        </w:rPr>
        <w:t>aus unterschiedlichen Szenarien zu präsentieren</w:t>
      </w:r>
      <w:r w:rsidR="00905141">
        <w:rPr>
          <w:rFonts w:ascii="Arial" w:hAnsi="Arial" w:cs="Arial"/>
          <w:sz w:val="22"/>
          <w:szCs w:val="22"/>
        </w:rPr>
        <w:t>, um möglichst breitgefächert die Lerneffekte im Alltag der Unternehmen darzustellen</w:t>
      </w:r>
      <w:r w:rsidR="00D23DDA">
        <w:rPr>
          <w:rFonts w:ascii="Arial" w:hAnsi="Arial" w:cs="Arial"/>
          <w:sz w:val="22"/>
          <w:szCs w:val="22"/>
        </w:rPr>
        <w:t xml:space="preserve"> </w:t>
      </w:r>
      <w:r w:rsidR="00D23DDA">
        <w:rPr>
          <w:rFonts w:ascii="Arial" w:hAnsi="Arial" w:cs="Arial"/>
          <w:sz w:val="22"/>
          <w:szCs w:val="22"/>
        </w:rPr>
        <w:lastRenderedPageBreak/>
        <w:t>– und wie andere davon profitieren können</w:t>
      </w:r>
      <w:r w:rsidR="004E3058">
        <w:rPr>
          <w:rFonts w:ascii="Arial" w:hAnsi="Arial" w:cs="Arial"/>
          <w:sz w:val="22"/>
          <w:szCs w:val="22"/>
        </w:rPr>
        <w:t>:</w:t>
      </w:r>
      <w:r w:rsidR="00D23DDA">
        <w:rPr>
          <w:rFonts w:ascii="Arial" w:hAnsi="Arial" w:cs="Arial"/>
          <w:sz w:val="22"/>
          <w:szCs w:val="22"/>
        </w:rPr>
        <w:t xml:space="preserve"> </w:t>
      </w:r>
      <w:r w:rsidR="00E30FC7">
        <w:rPr>
          <w:rFonts w:ascii="Arial" w:hAnsi="Arial" w:cs="Arial"/>
          <w:sz w:val="22"/>
          <w:szCs w:val="22"/>
        </w:rPr>
        <w:t>Start-Up</w:t>
      </w:r>
      <w:r w:rsidR="00D23DDA">
        <w:rPr>
          <w:rFonts w:ascii="Arial" w:hAnsi="Arial" w:cs="Arial"/>
          <w:sz w:val="22"/>
          <w:szCs w:val="22"/>
        </w:rPr>
        <w:t>s</w:t>
      </w:r>
      <w:r w:rsidR="00E30FC7">
        <w:rPr>
          <w:rFonts w:ascii="Arial" w:hAnsi="Arial" w:cs="Arial"/>
          <w:sz w:val="22"/>
          <w:szCs w:val="22"/>
        </w:rPr>
        <w:t xml:space="preserve"> mit digitalen Geschäftsmodell</w:t>
      </w:r>
      <w:r w:rsidR="00D23DDA">
        <w:rPr>
          <w:rFonts w:ascii="Arial" w:hAnsi="Arial" w:cs="Arial"/>
          <w:sz w:val="22"/>
          <w:szCs w:val="22"/>
        </w:rPr>
        <w:t>en genauso wie</w:t>
      </w:r>
      <w:r w:rsidR="00E30FC7">
        <w:rPr>
          <w:rFonts w:ascii="Arial" w:hAnsi="Arial" w:cs="Arial"/>
          <w:sz w:val="22"/>
          <w:szCs w:val="22"/>
        </w:rPr>
        <w:t xml:space="preserve"> etablierte Unternehmen </w:t>
      </w:r>
      <w:r w:rsidR="00905141">
        <w:rPr>
          <w:rFonts w:ascii="Arial" w:hAnsi="Arial" w:cs="Arial"/>
          <w:sz w:val="22"/>
          <w:szCs w:val="22"/>
        </w:rPr>
        <w:t xml:space="preserve">aus der Industrie, dem Handel oder auch </w:t>
      </w:r>
      <w:r w:rsidR="00D23DDA">
        <w:rPr>
          <w:rFonts w:ascii="Arial" w:hAnsi="Arial" w:cs="Arial"/>
          <w:sz w:val="22"/>
          <w:szCs w:val="22"/>
        </w:rPr>
        <w:t xml:space="preserve">aus </w:t>
      </w:r>
      <w:r w:rsidR="00905141">
        <w:rPr>
          <w:rFonts w:ascii="Arial" w:hAnsi="Arial" w:cs="Arial"/>
          <w:sz w:val="22"/>
          <w:szCs w:val="22"/>
        </w:rPr>
        <w:t>der Finanzbranche,</w:t>
      </w:r>
      <w:r w:rsidR="00E30FC7">
        <w:rPr>
          <w:rFonts w:ascii="Arial" w:hAnsi="Arial" w:cs="Arial"/>
          <w:sz w:val="22"/>
          <w:szCs w:val="22"/>
        </w:rPr>
        <w:t xml:space="preserve"> die nun ihr Marketing ins digitale</w:t>
      </w:r>
      <w:r w:rsidR="00040A3D">
        <w:rPr>
          <w:rFonts w:ascii="Arial" w:hAnsi="Arial" w:cs="Arial"/>
          <w:sz w:val="22"/>
          <w:szCs w:val="22"/>
        </w:rPr>
        <w:t>, datengetriebene</w:t>
      </w:r>
      <w:r w:rsidR="00E30FC7">
        <w:rPr>
          <w:rFonts w:ascii="Arial" w:hAnsi="Arial" w:cs="Arial"/>
          <w:sz w:val="22"/>
          <w:szCs w:val="22"/>
        </w:rPr>
        <w:t xml:space="preserve"> Zeitalter überführen (müssen).</w:t>
      </w:r>
    </w:p>
    <w:p w14:paraId="3856CE40" w14:textId="75334BBB" w:rsidR="007250B0" w:rsidRDefault="007250B0" w:rsidP="7437F260">
      <w:pPr>
        <w:spacing w:line="276" w:lineRule="auto"/>
        <w:rPr>
          <w:rFonts w:ascii="Arial" w:hAnsi="Arial" w:cs="Arial"/>
          <w:sz w:val="22"/>
          <w:szCs w:val="22"/>
        </w:rPr>
      </w:pPr>
    </w:p>
    <w:p w14:paraId="4BED4702" w14:textId="6702FBAF" w:rsidR="007250B0" w:rsidRPr="007250B0" w:rsidRDefault="007250B0" w:rsidP="7437F260">
      <w:pPr>
        <w:spacing w:line="276" w:lineRule="auto"/>
        <w:rPr>
          <w:rFonts w:ascii="Arial" w:hAnsi="Arial" w:cs="Arial"/>
          <w:b/>
          <w:bCs/>
          <w:sz w:val="22"/>
          <w:szCs w:val="22"/>
        </w:rPr>
      </w:pPr>
      <w:r w:rsidRPr="007250B0">
        <w:rPr>
          <w:rFonts w:ascii="Arial" w:hAnsi="Arial" w:cs="Arial"/>
          <w:b/>
          <w:bCs/>
          <w:sz w:val="22"/>
          <w:szCs w:val="22"/>
        </w:rPr>
        <w:t xml:space="preserve">Einblick in die Marketing-Praxis von </w:t>
      </w:r>
      <w:r w:rsidR="00A55436">
        <w:rPr>
          <w:rFonts w:ascii="Arial" w:hAnsi="Arial" w:cs="Arial"/>
          <w:b/>
          <w:bCs/>
          <w:sz w:val="22"/>
          <w:szCs w:val="22"/>
        </w:rPr>
        <w:t>Retail Media bis Customer Experience und CRM</w:t>
      </w:r>
    </w:p>
    <w:p w14:paraId="2D4D20B8" w14:textId="77777777" w:rsidR="004E3058" w:rsidRDefault="00C1316E" w:rsidP="00932657">
      <w:pPr>
        <w:spacing w:line="276" w:lineRule="auto"/>
        <w:rPr>
          <w:rFonts w:ascii="Arial" w:hAnsi="Arial" w:cs="Arial"/>
          <w:sz w:val="22"/>
          <w:szCs w:val="22"/>
        </w:rPr>
      </w:pPr>
      <w:r>
        <w:rPr>
          <w:rFonts w:ascii="Arial" w:hAnsi="Arial" w:cs="Arial"/>
          <w:sz w:val="22"/>
          <w:szCs w:val="22"/>
        </w:rPr>
        <w:t xml:space="preserve">In Vorträgen und acht Breakout-Sessions erörterten etwa 50 Referenten </w:t>
      </w:r>
      <w:r w:rsidR="009230FD">
        <w:rPr>
          <w:rFonts w:ascii="Arial" w:hAnsi="Arial" w:cs="Arial"/>
          <w:sz w:val="22"/>
          <w:szCs w:val="22"/>
        </w:rPr>
        <w:t xml:space="preserve">den rund 220 Teilnehmern </w:t>
      </w:r>
      <w:r w:rsidR="00326A72">
        <w:rPr>
          <w:rFonts w:ascii="Arial" w:hAnsi="Arial" w:cs="Arial"/>
          <w:sz w:val="22"/>
          <w:szCs w:val="22"/>
        </w:rPr>
        <w:t xml:space="preserve">Themen </w:t>
      </w:r>
      <w:r w:rsidR="009230FD">
        <w:rPr>
          <w:rFonts w:ascii="Arial" w:hAnsi="Arial" w:cs="Arial"/>
          <w:sz w:val="22"/>
          <w:szCs w:val="22"/>
        </w:rPr>
        <w:t>wie „</w:t>
      </w:r>
      <w:r w:rsidR="009230FD" w:rsidRPr="00932657">
        <w:rPr>
          <w:rFonts w:ascii="Arial" w:hAnsi="Arial" w:cs="Arial"/>
          <w:sz w:val="22"/>
          <w:szCs w:val="22"/>
        </w:rPr>
        <w:t xml:space="preserve">Retail Media – mit Daten-Monetarisierung Marketing-Budgets retten?“, „Data </w:t>
      </w:r>
      <w:proofErr w:type="spellStart"/>
      <w:r w:rsidR="009230FD" w:rsidRPr="00932657">
        <w:rPr>
          <w:rFonts w:ascii="Arial" w:hAnsi="Arial" w:cs="Arial"/>
          <w:sz w:val="22"/>
          <w:szCs w:val="22"/>
        </w:rPr>
        <w:t>Readiness</w:t>
      </w:r>
      <w:proofErr w:type="spellEnd"/>
      <w:r w:rsidR="009230FD" w:rsidRPr="00932657">
        <w:rPr>
          <w:rFonts w:ascii="Arial" w:hAnsi="Arial" w:cs="Arial"/>
          <w:sz w:val="22"/>
          <w:szCs w:val="22"/>
        </w:rPr>
        <w:t xml:space="preserve">, Data Strategie und Architekturen“ oder „Von Data Analytics zu Data &amp; Customer Experience“. </w:t>
      </w:r>
    </w:p>
    <w:p w14:paraId="58EA3FD1" w14:textId="77777777" w:rsidR="004E3058" w:rsidRDefault="004E3058" w:rsidP="00932657">
      <w:pPr>
        <w:spacing w:line="276" w:lineRule="auto"/>
        <w:rPr>
          <w:rFonts w:ascii="Arial" w:hAnsi="Arial" w:cs="Arial"/>
          <w:sz w:val="22"/>
          <w:szCs w:val="22"/>
        </w:rPr>
      </w:pPr>
    </w:p>
    <w:p w14:paraId="741D0C64" w14:textId="02ECFE73" w:rsidR="009230FD" w:rsidRPr="00932657" w:rsidRDefault="009230FD" w:rsidP="00932657">
      <w:pPr>
        <w:spacing w:line="276" w:lineRule="auto"/>
        <w:rPr>
          <w:rFonts w:ascii="Arial" w:hAnsi="Arial" w:cs="Arial"/>
          <w:sz w:val="22"/>
          <w:szCs w:val="22"/>
        </w:rPr>
      </w:pPr>
      <w:r w:rsidRPr="00932657">
        <w:rPr>
          <w:rFonts w:ascii="Arial" w:hAnsi="Arial" w:cs="Arial"/>
          <w:sz w:val="22"/>
          <w:szCs w:val="22"/>
        </w:rPr>
        <w:t>Einen bemerkenswerten Kontrapunkt setzte Rolf Schumann, Vorstandsvorsitzender Digitalisierung / Online der Schwarz-Gruppe</w:t>
      </w:r>
      <w:r w:rsidR="00F743C1">
        <w:rPr>
          <w:rFonts w:ascii="Arial" w:hAnsi="Arial" w:cs="Arial"/>
          <w:sz w:val="22"/>
          <w:szCs w:val="22"/>
        </w:rPr>
        <w:t xml:space="preserve"> (</w:t>
      </w:r>
      <w:r w:rsidRPr="00932657">
        <w:rPr>
          <w:rFonts w:ascii="Arial" w:hAnsi="Arial" w:cs="Arial"/>
          <w:sz w:val="22"/>
          <w:szCs w:val="22"/>
        </w:rPr>
        <w:t>Lidl</w:t>
      </w:r>
      <w:r w:rsidR="00F743C1">
        <w:rPr>
          <w:rFonts w:ascii="Arial" w:hAnsi="Arial" w:cs="Arial"/>
          <w:sz w:val="22"/>
          <w:szCs w:val="22"/>
        </w:rPr>
        <w:t xml:space="preserve">, </w:t>
      </w:r>
      <w:r w:rsidRPr="00932657">
        <w:rPr>
          <w:rFonts w:ascii="Arial" w:hAnsi="Arial" w:cs="Arial"/>
          <w:sz w:val="22"/>
          <w:szCs w:val="22"/>
        </w:rPr>
        <w:t>Kaufland</w:t>
      </w:r>
      <w:r w:rsidR="00F743C1">
        <w:rPr>
          <w:rFonts w:ascii="Arial" w:hAnsi="Arial" w:cs="Arial"/>
          <w:sz w:val="22"/>
          <w:szCs w:val="22"/>
        </w:rPr>
        <w:t>)</w:t>
      </w:r>
      <w:r w:rsidR="00932657" w:rsidRPr="00932657">
        <w:rPr>
          <w:rFonts w:ascii="Arial" w:hAnsi="Arial" w:cs="Arial"/>
          <w:sz w:val="22"/>
          <w:szCs w:val="22"/>
        </w:rPr>
        <w:t xml:space="preserve">, in seinem </w:t>
      </w:r>
      <w:r w:rsidR="00326A72">
        <w:rPr>
          <w:rFonts w:ascii="Arial" w:hAnsi="Arial" w:cs="Arial"/>
          <w:sz w:val="22"/>
          <w:szCs w:val="22"/>
        </w:rPr>
        <w:t xml:space="preserve">Vortrag </w:t>
      </w:r>
      <w:r w:rsidR="00932657" w:rsidRPr="00932657">
        <w:rPr>
          <w:rFonts w:ascii="Arial" w:hAnsi="Arial" w:cs="Arial"/>
          <w:sz w:val="22"/>
          <w:szCs w:val="22"/>
        </w:rPr>
        <w:t>„</w:t>
      </w:r>
      <w:r w:rsidRPr="00932657">
        <w:rPr>
          <w:rFonts w:ascii="Arial" w:hAnsi="Arial" w:cs="Arial"/>
          <w:sz w:val="22"/>
          <w:szCs w:val="22"/>
        </w:rPr>
        <w:t>Quo Vadis Omnikanal –</w:t>
      </w:r>
      <w:r w:rsidR="00932657">
        <w:rPr>
          <w:rFonts w:ascii="Arial" w:hAnsi="Arial" w:cs="Arial"/>
          <w:sz w:val="22"/>
          <w:szCs w:val="22"/>
        </w:rPr>
        <w:t xml:space="preserve"> </w:t>
      </w:r>
      <w:r w:rsidRPr="00932657">
        <w:rPr>
          <w:rFonts w:ascii="Arial" w:hAnsi="Arial" w:cs="Arial"/>
          <w:sz w:val="22"/>
          <w:szCs w:val="22"/>
        </w:rPr>
        <w:t xml:space="preserve">warum ein KI-Park, </w:t>
      </w:r>
      <w:proofErr w:type="spellStart"/>
      <w:r w:rsidRPr="00932657">
        <w:rPr>
          <w:rFonts w:ascii="Arial" w:hAnsi="Arial" w:cs="Arial"/>
          <w:sz w:val="22"/>
          <w:szCs w:val="22"/>
        </w:rPr>
        <w:t>Cybersecurity</w:t>
      </w:r>
      <w:proofErr w:type="spellEnd"/>
      <w:r w:rsidRPr="00932657">
        <w:rPr>
          <w:rFonts w:ascii="Arial" w:hAnsi="Arial" w:cs="Arial"/>
          <w:sz w:val="22"/>
          <w:szCs w:val="22"/>
        </w:rPr>
        <w:t xml:space="preserve"> und Cloud keine Tech-</w:t>
      </w:r>
      <w:r w:rsidRPr="00E935E1">
        <w:rPr>
          <w:rFonts w:ascii="Arial" w:hAnsi="Arial" w:cs="Arial"/>
          <w:iCs/>
          <w:sz w:val="22"/>
          <w:szCs w:val="22"/>
        </w:rPr>
        <w:t>Themen</w:t>
      </w:r>
      <w:r w:rsidRPr="00932657">
        <w:rPr>
          <w:rFonts w:ascii="Arial" w:hAnsi="Arial" w:cs="Arial"/>
          <w:sz w:val="22"/>
          <w:szCs w:val="22"/>
        </w:rPr>
        <w:t xml:space="preserve"> sind</w:t>
      </w:r>
      <w:r w:rsidR="00932657" w:rsidRPr="00932657">
        <w:rPr>
          <w:rFonts w:ascii="Arial" w:hAnsi="Arial" w:cs="Arial"/>
          <w:sz w:val="22"/>
          <w:szCs w:val="22"/>
        </w:rPr>
        <w:t>“</w:t>
      </w:r>
      <w:r w:rsidR="00326A72">
        <w:rPr>
          <w:rFonts w:ascii="Arial" w:hAnsi="Arial" w:cs="Arial"/>
          <w:sz w:val="22"/>
          <w:szCs w:val="22"/>
        </w:rPr>
        <w:t xml:space="preserve"> –</w:t>
      </w:r>
      <w:r w:rsidR="00633DAD">
        <w:rPr>
          <w:rFonts w:ascii="Arial" w:hAnsi="Arial" w:cs="Arial"/>
          <w:sz w:val="22"/>
          <w:szCs w:val="22"/>
        </w:rPr>
        <w:t xml:space="preserve"> zumindest</w:t>
      </w:r>
      <w:r w:rsidR="00326A72">
        <w:rPr>
          <w:rFonts w:ascii="Arial" w:hAnsi="Arial" w:cs="Arial"/>
          <w:sz w:val="22"/>
          <w:szCs w:val="22"/>
        </w:rPr>
        <w:t xml:space="preserve"> </w:t>
      </w:r>
      <w:r w:rsidR="00633DAD">
        <w:rPr>
          <w:rFonts w:ascii="Arial" w:hAnsi="Arial" w:cs="Arial"/>
          <w:sz w:val="22"/>
          <w:szCs w:val="22"/>
        </w:rPr>
        <w:t>nicht originär:</w:t>
      </w:r>
      <w:r w:rsidR="00932657" w:rsidRPr="00932657">
        <w:rPr>
          <w:rFonts w:ascii="Arial" w:hAnsi="Arial" w:cs="Arial"/>
          <w:sz w:val="22"/>
          <w:szCs w:val="22"/>
        </w:rPr>
        <w:t xml:space="preserve"> </w:t>
      </w:r>
      <w:r w:rsidR="00633DAD">
        <w:rPr>
          <w:rFonts w:ascii="Arial" w:hAnsi="Arial" w:cs="Arial"/>
          <w:sz w:val="22"/>
          <w:szCs w:val="22"/>
        </w:rPr>
        <w:t xml:space="preserve">Denn </w:t>
      </w:r>
      <w:r w:rsidR="00633DAD" w:rsidRPr="00633DAD">
        <w:rPr>
          <w:rFonts w:ascii="Arial" w:hAnsi="Arial" w:cs="Arial"/>
          <w:sz w:val="22"/>
          <w:szCs w:val="22"/>
        </w:rPr>
        <w:t xml:space="preserve">Marketing und IT müssen eine Sprache sprechen, um </w:t>
      </w:r>
      <w:r w:rsidR="00A55436">
        <w:rPr>
          <w:rFonts w:ascii="Arial" w:hAnsi="Arial" w:cs="Arial"/>
          <w:sz w:val="22"/>
          <w:szCs w:val="22"/>
        </w:rPr>
        <w:t xml:space="preserve">die </w:t>
      </w:r>
      <w:r w:rsidR="00633DAD" w:rsidRPr="00633DAD">
        <w:rPr>
          <w:rFonts w:ascii="Arial" w:hAnsi="Arial" w:cs="Arial"/>
          <w:sz w:val="22"/>
          <w:szCs w:val="22"/>
        </w:rPr>
        <w:t>Anforderung</w:t>
      </w:r>
      <w:r w:rsidR="00A55436">
        <w:rPr>
          <w:rFonts w:ascii="Arial" w:hAnsi="Arial" w:cs="Arial"/>
          <w:sz w:val="22"/>
          <w:szCs w:val="22"/>
        </w:rPr>
        <w:t>en</w:t>
      </w:r>
      <w:r w:rsidR="00633DAD" w:rsidRPr="00633DAD">
        <w:rPr>
          <w:rFonts w:ascii="Arial" w:hAnsi="Arial" w:cs="Arial"/>
          <w:sz w:val="22"/>
          <w:szCs w:val="22"/>
        </w:rPr>
        <w:t xml:space="preserve"> an relevante Use Cases </w:t>
      </w:r>
      <w:r w:rsidR="00040A3D">
        <w:rPr>
          <w:rFonts w:ascii="Arial" w:hAnsi="Arial" w:cs="Arial"/>
          <w:sz w:val="22"/>
          <w:szCs w:val="22"/>
        </w:rPr>
        <w:t xml:space="preserve">und daraus abgeleitete IT-Anwendungsszenarien </w:t>
      </w:r>
      <w:r w:rsidR="00633DAD" w:rsidRPr="00633DAD">
        <w:rPr>
          <w:rFonts w:ascii="Arial" w:hAnsi="Arial" w:cs="Arial"/>
          <w:sz w:val="22"/>
          <w:szCs w:val="22"/>
        </w:rPr>
        <w:t>zu definieren. Das erfordert erfahrene Projektleiter, die beide Ebenen inhaltlich und methodisch zusammenführen – damit w</w:t>
      </w:r>
      <w:r w:rsidR="00326A72">
        <w:rPr>
          <w:rFonts w:ascii="Arial" w:hAnsi="Arial" w:cs="Arial"/>
          <w:sz w:val="22"/>
          <w:szCs w:val="22"/>
        </w:rPr>
        <w:t>e</w:t>
      </w:r>
      <w:r w:rsidR="00633DAD" w:rsidRPr="00633DAD">
        <w:rPr>
          <w:rFonts w:ascii="Arial" w:hAnsi="Arial" w:cs="Arial"/>
          <w:sz w:val="22"/>
          <w:szCs w:val="22"/>
        </w:rPr>
        <w:t>rd</w:t>
      </w:r>
      <w:r w:rsidR="00326A72">
        <w:rPr>
          <w:rFonts w:ascii="Arial" w:hAnsi="Arial" w:cs="Arial"/>
          <w:sz w:val="22"/>
          <w:szCs w:val="22"/>
        </w:rPr>
        <w:t>e</w:t>
      </w:r>
      <w:r w:rsidR="00633DAD" w:rsidRPr="00633DAD">
        <w:rPr>
          <w:rFonts w:ascii="Arial" w:hAnsi="Arial" w:cs="Arial"/>
          <w:sz w:val="22"/>
          <w:szCs w:val="22"/>
        </w:rPr>
        <w:t xml:space="preserve"> auch ein sperriges Thema wie die </w:t>
      </w:r>
      <w:r w:rsidR="00F743C1">
        <w:rPr>
          <w:rFonts w:ascii="Arial" w:hAnsi="Arial" w:cs="Arial"/>
          <w:sz w:val="22"/>
          <w:szCs w:val="22"/>
        </w:rPr>
        <w:t xml:space="preserve">Transformation des </w:t>
      </w:r>
      <w:r w:rsidR="00633DAD" w:rsidRPr="00633DAD">
        <w:rPr>
          <w:rFonts w:ascii="Arial" w:hAnsi="Arial" w:cs="Arial"/>
          <w:sz w:val="22"/>
          <w:szCs w:val="22"/>
        </w:rPr>
        <w:t xml:space="preserve">Marketing </w:t>
      </w:r>
      <w:r w:rsidR="00F743C1">
        <w:rPr>
          <w:rFonts w:ascii="Arial" w:hAnsi="Arial" w:cs="Arial"/>
          <w:sz w:val="22"/>
          <w:szCs w:val="22"/>
        </w:rPr>
        <w:t xml:space="preserve">in ein komplett digitalisiertes und vor allem datengetriebenes </w:t>
      </w:r>
      <w:r w:rsidR="00633DAD" w:rsidRPr="00633DAD">
        <w:rPr>
          <w:rFonts w:ascii="Arial" w:hAnsi="Arial" w:cs="Arial"/>
          <w:sz w:val="22"/>
          <w:szCs w:val="22"/>
        </w:rPr>
        <w:t>letztlich zu einem People Business.</w:t>
      </w:r>
    </w:p>
    <w:p w14:paraId="618DC9D0" w14:textId="178427ED" w:rsidR="00032F9A" w:rsidRPr="00133146" w:rsidRDefault="00032F9A" w:rsidP="7437F260">
      <w:pPr>
        <w:spacing w:line="276" w:lineRule="auto"/>
        <w:rPr>
          <w:rFonts w:ascii="Arial" w:hAnsi="Arial" w:cs="Arial"/>
          <w:sz w:val="22"/>
          <w:szCs w:val="22"/>
        </w:rPr>
      </w:pPr>
    </w:p>
    <w:p w14:paraId="7067FAB0" w14:textId="77777777" w:rsidR="000C5FDD" w:rsidRDefault="007250B0" w:rsidP="00CF45D3">
      <w:pPr>
        <w:spacing w:line="276" w:lineRule="auto"/>
        <w:rPr>
          <w:rFonts w:ascii="Arial" w:hAnsi="Arial" w:cs="Arial"/>
          <w:sz w:val="22"/>
          <w:szCs w:val="22"/>
        </w:rPr>
      </w:pPr>
      <w:r>
        <w:rPr>
          <w:rFonts w:ascii="Arial" w:hAnsi="Arial" w:cs="Arial"/>
          <w:sz w:val="22"/>
          <w:szCs w:val="22"/>
        </w:rPr>
        <w:t>Weitere Informationen und Bild</w:t>
      </w:r>
      <w:r w:rsidR="00F43453">
        <w:rPr>
          <w:rFonts w:ascii="Arial" w:hAnsi="Arial" w:cs="Arial"/>
          <w:sz w:val="22"/>
          <w:szCs w:val="22"/>
        </w:rPr>
        <w:t xml:space="preserve">material </w:t>
      </w:r>
      <w:r w:rsidR="00E935E1">
        <w:rPr>
          <w:rFonts w:ascii="Arial" w:hAnsi="Arial" w:cs="Arial"/>
          <w:sz w:val="22"/>
          <w:szCs w:val="22"/>
        </w:rPr>
        <w:t xml:space="preserve">zu dieser Pressemitteilung </w:t>
      </w:r>
      <w:r w:rsidR="00F43453">
        <w:rPr>
          <w:rFonts w:ascii="Arial" w:hAnsi="Arial" w:cs="Arial"/>
          <w:sz w:val="22"/>
          <w:szCs w:val="22"/>
        </w:rPr>
        <w:t>finden Sie hier</w:t>
      </w:r>
      <w:r w:rsidR="000C5FDD">
        <w:rPr>
          <w:rFonts w:ascii="Arial" w:hAnsi="Arial" w:cs="Arial"/>
          <w:sz w:val="22"/>
          <w:szCs w:val="22"/>
        </w:rPr>
        <w:t>:</w:t>
      </w:r>
    </w:p>
    <w:p w14:paraId="75C98757" w14:textId="463167CD" w:rsidR="007250B0" w:rsidRDefault="000C5FDD" w:rsidP="00CF45D3">
      <w:pPr>
        <w:spacing w:line="276" w:lineRule="auto"/>
        <w:rPr>
          <w:rFonts w:ascii="Arial" w:hAnsi="Arial" w:cs="Arial"/>
          <w:i/>
          <w:iCs/>
          <w:sz w:val="22"/>
          <w:szCs w:val="22"/>
        </w:rPr>
      </w:pPr>
      <w:r>
        <w:rPr>
          <w:rFonts w:ascii="Arial" w:hAnsi="Arial" w:cs="Arial"/>
          <w:sz w:val="22"/>
          <w:szCs w:val="22"/>
        </w:rPr>
        <w:br/>
      </w:r>
      <w:r>
        <w:rPr>
          <w:rFonts w:ascii="Arial" w:hAnsi="Arial" w:cs="Arial"/>
          <w:i/>
          <w:iCs/>
          <w:sz w:val="22"/>
          <w:szCs w:val="22"/>
        </w:rPr>
        <w:fldChar w:fldCharType="begin"/>
      </w:r>
      <w:r>
        <w:rPr>
          <w:rFonts w:ascii="Arial" w:hAnsi="Arial" w:cs="Arial"/>
          <w:i/>
          <w:iCs/>
          <w:sz w:val="22"/>
          <w:szCs w:val="22"/>
        </w:rPr>
        <w:instrText xml:space="preserve"> HYPERLINK "</w:instrText>
      </w:r>
      <w:r w:rsidRPr="000C5FDD">
        <w:rPr>
          <w:rFonts w:ascii="Arial" w:hAnsi="Arial" w:cs="Arial"/>
          <w:i/>
          <w:iCs/>
          <w:sz w:val="22"/>
          <w:szCs w:val="22"/>
        </w:rPr>
        <w:instrText>https://www.dropbox.com/scl/fo/mb9ijk715upcxo92pu5r2/h?dl=0&amp;rlkey=6bxngvy6q7jne9rb0os1z828b</w:instrText>
      </w:r>
      <w:r>
        <w:rPr>
          <w:rFonts w:ascii="Arial" w:hAnsi="Arial" w:cs="Arial"/>
          <w:i/>
          <w:iCs/>
          <w:sz w:val="22"/>
          <w:szCs w:val="22"/>
        </w:rPr>
        <w:instrText xml:space="preserve">" </w:instrText>
      </w:r>
      <w:r>
        <w:rPr>
          <w:rFonts w:ascii="Arial" w:hAnsi="Arial" w:cs="Arial"/>
          <w:i/>
          <w:iCs/>
          <w:sz w:val="22"/>
          <w:szCs w:val="22"/>
        </w:rPr>
        <w:fldChar w:fldCharType="separate"/>
      </w:r>
      <w:r w:rsidRPr="00861AFB">
        <w:rPr>
          <w:rStyle w:val="Hyperlink"/>
          <w:rFonts w:ascii="Arial" w:hAnsi="Arial" w:cs="Arial"/>
          <w:i/>
          <w:iCs/>
          <w:sz w:val="22"/>
          <w:szCs w:val="22"/>
        </w:rPr>
        <w:t>https://www.dropbox.com/scl/fo/mb9ijk715upcxo92pu5r2/h?dl=0&amp;rlkey=6bxngvy6q7jne9rb0os1z828b</w:t>
      </w:r>
      <w:r>
        <w:rPr>
          <w:rFonts w:ascii="Arial" w:hAnsi="Arial" w:cs="Arial"/>
          <w:i/>
          <w:iCs/>
          <w:sz w:val="22"/>
          <w:szCs w:val="22"/>
        </w:rPr>
        <w:fldChar w:fldCharType="end"/>
      </w:r>
    </w:p>
    <w:p w14:paraId="6D1C2A14" w14:textId="2E553170" w:rsidR="000C5FDD" w:rsidRDefault="000C5FDD" w:rsidP="00CF45D3">
      <w:pPr>
        <w:spacing w:line="276" w:lineRule="auto"/>
        <w:rPr>
          <w:rFonts w:ascii="Arial" w:hAnsi="Arial" w:cs="Arial"/>
          <w:i/>
          <w:iCs/>
          <w:sz w:val="22"/>
          <w:szCs w:val="22"/>
        </w:rPr>
      </w:pPr>
    </w:p>
    <w:p w14:paraId="3343163B" w14:textId="4558E5C5" w:rsidR="000C5FDD" w:rsidRDefault="000C5FDD" w:rsidP="00CF45D3">
      <w:pPr>
        <w:spacing w:line="276" w:lineRule="auto"/>
        <w:rPr>
          <w:rFonts w:ascii="Arial" w:hAnsi="Arial" w:cs="Arial"/>
          <w:i/>
          <w:iCs/>
          <w:sz w:val="22"/>
          <w:szCs w:val="22"/>
        </w:rPr>
      </w:pPr>
      <w:r>
        <w:rPr>
          <w:rFonts w:ascii="Arial" w:hAnsi="Arial" w:cs="Arial"/>
          <w:i/>
          <w:iCs/>
          <w:sz w:val="22"/>
          <w:szCs w:val="22"/>
        </w:rPr>
        <w:t xml:space="preserve">und auf </w:t>
      </w:r>
      <w:hyperlink r:id="rId11" w:history="1">
        <w:r w:rsidRPr="00861AFB">
          <w:rPr>
            <w:rStyle w:val="Hyperlink"/>
            <w:rFonts w:ascii="Arial" w:hAnsi="Arial" w:cs="Arial"/>
            <w:i/>
            <w:iCs/>
            <w:sz w:val="22"/>
            <w:szCs w:val="22"/>
          </w:rPr>
          <w:t>https://marketing-tech-award.de</w:t>
        </w:r>
      </w:hyperlink>
      <w:r>
        <w:rPr>
          <w:rFonts w:ascii="Arial" w:hAnsi="Arial" w:cs="Arial"/>
          <w:i/>
          <w:iCs/>
          <w:sz w:val="22"/>
          <w:szCs w:val="22"/>
        </w:rPr>
        <w:t xml:space="preserve"> sowie </w:t>
      </w:r>
      <w:hyperlink r:id="rId12" w:history="1">
        <w:r w:rsidRPr="00861AFB">
          <w:rPr>
            <w:rStyle w:val="Hyperlink"/>
            <w:rFonts w:ascii="Arial" w:hAnsi="Arial" w:cs="Arial"/>
            <w:i/>
            <w:iCs/>
            <w:sz w:val="22"/>
            <w:szCs w:val="22"/>
          </w:rPr>
          <w:t>https://marketing-tech-summit.de</w:t>
        </w:r>
      </w:hyperlink>
    </w:p>
    <w:p w14:paraId="5F8232FF" w14:textId="77777777" w:rsidR="000C5FDD" w:rsidRDefault="000C5FDD" w:rsidP="00CF45D3">
      <w:pPr>
        <w:spacing w:line="276" w:lineRule="auto"/>
        <w:rPr>
          <w:rFonts w:ascii="Arial" w:hAnsi="Arial" w:cs="Arial"/>
          <w:i/>
          <w:iCs/>
          <w:sz w:val="22"/>
          <w:szCs w:val="22"/>
        </w:rPr>
      </w:pPr>
    </w:p>
    <w:p w14:paraId="47111C07" w14:textId="300513A6" w:rsidR="006E1668" w:rsidRPr="000C5FDD" w:rsidRDefault="006E1668" w:rsidP="006E1668">
      <w:pPr>
        <w:spacing w:line="276" w:lineRule="auto"/>
        <w:rPr>
          <w:rFonts w:ascii="Arial" w:hAnsi="Arial" w:cs="Arial"/>
          <w:i/>
          <w:iCs/>
          <w:sz w:val="22"/>
          <w:szCs w:val="22"/>
        </w:rPr>
      </w:pPr>
    </w:p>
    <w:p w14:paraId="50A4CD17" w14:textId="77777777" w:rsidR="004E3058" w:rsidRPr="0046748F" w:rsidRDefault="004E3058" w:rsidP="006E1668">
      <w:pPr>
        <w:spacing w:line="276" w:lineRule="auto"/>
        <w:rPr>
          <w:rFonts w:ascii="Arial" w:hAnsi="Arial" w:cs="Arial"/>
          <w:sz w:val="22"/>
          <w:szCs w:val="22"/>
        </w:rPr>
      </w:pPr>
    </w:p>
    <w:p w14:paraId="6859FC95" w14:textId="2F598BA3" w:rsidR="00BA12BE" w:rsidRPr="008549EB" w:rsidRDefault="00BA12BE" w:rsidP="005F0A10">
      <w:pPr>
        <w:spacing w:after="120" w:line="283" w:lineRule="auto"/>
        <w:rPr>
          <w:rFonts w:ascii="Arial" w:hAnsi="Arial" w:cs="Arial"/>
          <w:b/>
          <w:bCs/>
          <w:sz w:val="22"/>
          <w:szCs w:val="22"/>
        </w:rPr>
      </w:pPr>
      <w:r w:rsidRPr="008549EB">
        <w:rPr>
          <w:rFonts w:ascii="Arial" w:hAnsi="Arial" w:cs="Arial"/>
          <w:b/>
          <w:bCs/>
          <w:sz w:val="22"/>
          <w:szCs w:val="22"/>
        </w:rPr>
        <w:t>Pressekontakt</w:t>
      </w:r>
      <w:r w:rsidR="00295261">
        <w:rPr>
          <w:rFonts w:ascii="Arial" w:hAnsi="Arial" w:cs="Arial"/>
          <w:b/>
          <w:bCs/>
          <w:sz w:val="22"/>
          <w:szCs w:val="22"/>
        </w:rPr>
        <w:br/>
      </w:r>
      <w:r w:rsidRPr="008549EB">
        <w:rPr>
          <w:rFonts w:ascii="Arial" w:hAnsi="Arial" w:cs="Arial"/>
          <w:b/>
          <w:bCs/>
          <w:sz w:val="22"/>
          <w:szCs w:val="22"/>
        </w:rPr>
        <w:t>Story Works GmbH</w:t>
      </w:r>
    </w:p>
    <w:p w14:paraId="645BCD28" w14:textId="2B5AB7CA" w:rsidR="00BA12BE" w:rsidRPr="008549EB" w:rsidRDefault="004E3058" w:rsidP="005F0A10">
      <w:pPr>
        <w:spacing w:after="120" w:line="283" w:lineRule="auto"/>
        <w:rPr>
          <w:rFonts w:ascii="Arial" w:hAnsi="Arial" w:cs="Arial"/>
          <w:sz w:val="22"/>
          <w:szCs w:val="22"/>
        </w:rPr>
      </w:pPr>
      <w:r w:rsidRPr="00DA7766">
        <w:rPr>
          <w:rFonts w:ascii="Arial" w:hAnsi="Arial" w:cs="Arial"/>
          <w:noProof/>
          <w:sz w:val="22"/>
          <w:szCs w:val="22"/>
        </w:rPr>
        <mc:AlternateContent>
          <mc:Choice Requires="wps">
            <w:drawing>
              <wp:anchor distT="45720" distB="45720" distL="114300" distR="114300" simplePos="0" relativeHeight="251658240" behindDoc="0" locked="0" layoutInCell="1" allowOverlap="1" wp14:anchorId="48385C5B" wp14:editId="7C454286">
                <wp:simplePos x="0" y="0"/>
                <wp:positionH relativeFrom="column">
                  <wp:posOffset>3832225</wp:posOffset>
                </wp:positionH>
                <wp:positionV relativeFrom="paragraph">
                  <wp:posOffset>119380</wp:posOffset>
                </wp:positionV>
                <wp:extent cx="1955800" cy="586740"/>
                <wp:effectExtent l="0" t="0" r="2540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586740"/>
                        </a:xfrm>
                        <a:prstGeom prst="rect">
                          <a:avLst/>
                        </a:prstGeom>
                        <a:solidFill>
                          <a:srgbClr val="FFFFFF"/>
                        </a:solidFill>
                        <a:ln w="9525">
                          <a:solidFill>
                            <a:srgbClr val="000000"/>
                          </a:solidFill>
                          <a:miter lim="800000"/>
                          <a:headEnd/>
                          <a:tailEnd/>
                        </a:ln>
                      </wps:spPr>
                      <wps:txbx>
                        <w:txbxContent>
                          <w:p w14:paraId="6AA21896" w14:textId="47E9ACFD" w:rsidR="00DA7766" w:rsidRPr="00556F63" w:rsidRDefault="00DA7766" w:rsidP="004E3058">
                            <w:pPr>
                              <w:spacing w:after="120"/>
                              <w:rPr>
                                <w:rFonts w:ascii="Arial" w:hAnsi="Arial" w:cs="Arial"/>
                                <w:sz w:val="22"/>
                                <w:szCs w:val="22"/>
                                <w:lang w:val="en-US"/>
                              </w:rPr>
                            </w:pPr>
                            <w:r w:rsidRPr="00556F63">
                              <w:rPr>
                                <w:rFonts w:ascii="Arial" w:hAnsi="Arial" w:cs="Arial"/>
                                <w:sz w:val="22"/>
                                <w:szCs w:val="22"/>
                                <w:lang w:val="en-US"/>
                              </w:rPr>
                              <w:t>Raoul Fischer</w:t>
                            </w:r>
                            <w:r w:rsidR="002241D9">
                              <w:rPr>
                                <w:rFonts w:ascii="Arial" w:hAnsi="Arial" w:cs="Arial"/>
                                <w:sz w:val="22"/>
                                <w:szCs w:val="22"/>
                                <w:lang w:val="en-US"/>
                              </w:rPr>
                              <w:br/>
                            </w:r>
                            <w:hyperlink r:id="rId13" w:history="1">
                              <w:r w:rsidR="004E3058" w:rsidRPr="007851B3">
                                <w:rPr>
                                  <w:rStyle w:val="Hyperlink"/>
                                  <w:rFonts w:ascii="Arial" w:hAnsi="Arial" w:cs="Arial"/>
                                  <w:sz w:val="22"/>
                                  <w:szCs w:val="22"/>
                                  <w:lang w:val="en-US"/>
                                </w:rPr>
                                <w:t>rf@story-works.de</w:t>
                              </w:r>
                            </w:hyperlink>
                            <w:r w:rsidR="004E3058">
                              <w:rPr>
                                <w:rFonts w:ascii="Arial" w:hAnsi="Arial" w:cs="Arial"/>
                                <w:sz w:val="22"/>
                                <w:szCs w:val="22"/>
                                <w:lang w:val="en-US"/>
                              </w:rPr>
                              <w:br/>
                            </w:r>
                            <w:r w:rsidRPr="00556F63">
                              <w:rPr>
                                <w:rFonts w:ascii="Arial" w:hAnsi="Arial" w:cs="Arial"/>
                                <w:sz w:val="22"/>
                                <w:szCs w:val="22"/>
                                <w:lang w:val="en-GB"/>
                              </w:rPr>
                              <w:t>+49 (0)69 – 2722 1749 12</w:t>
                            </w:r>
                          </w:p>
                          <w:p w14:paraId="056BAFD4" w14:textId="2055C1AC" w:rsidR="00DA7766" w:rsidRPr="00DA7766" w:rsidRDefault="00DA77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85C5B" id="_x0000_t202" coordsize="21600,21600" o:spt="202" path="m,l,21600r21600,l21600,xe">
                <v:stroke joinstyle="miter"/>
                <v:path gradientshapeok="t" o:connecttype="rect"/>
              </v:shapetype>
              <v:shape id="Textfeld 2" o:spid="_x0000_s1026" type="#_x0000_t202" style="position:absolute;margin-left:301.75pt;margin-top:9.4pt;width:154pt;height:4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">
                <v:textbox>
                  <w:txbxContent>
                    <w:p w14:paraId="6AA21896" w14:textId="47E9ACFD" w:rsidR="00DA7766" w:rsidRPr="00556F63" w:rsidRDefault="00DA7766" w:rsidP="004E3058">
                      <w:pPr>
                        <w:spacing w:after="120"/>
                        <w:rPr>
                          <w:rFonts w:ascii="Arial" w:hAnsi="Arial" w:cs="Arial"/>
                          <w:sz w:val="22"/>
                          <w:szCs w:val="22"/>
                          <w:lang w:val="en-US"/>
                        </w:rPr>
                      </w:pPr>
                      <w:r w:rsidRPr="00556F63">
                        <w:rPr>
                          <w:rFonts w:ascii="Arial" w:hAnsi="Arial" w:cs="Arial"/>
                          <w:sz w:val="22"/>
                          <w:szCs w:val="22"/>
                          <w:lang w:val="en-US"/>
                        </w:rPr>
                        <w:t>Raoul Fischer</w:t>
                      </w:r>
                      <w:r w:rsidR="002241D9">
                        <w:rPr>
                          <w:rFonts w:ascii="Arial" w:hAnsi="Arial" w:cs="Arial"/>
                          <w:sz w:val="22"/>
                          <w:szCs w:val="22"/>
                          <w:lang w:val="en-US"/>
                        </w:rPr>
                        <w:br/>
                      </w:r>
                      <w:hyperlink r:id="rId14" w:history="1">
                        <w:r w:rsidR="004E3058" w:rsidRPr="007851B3">
                          <w:rPr>
                            <w:rStyle w:val="Hyperlink"/>
                            <w:rFonts w:ascii="Arial" w:hAnsi="Arial" w:cs="Arial"/>
                            <w:sz w:val="22"/>
                            <w:szCs w:val="22"/>
                            <w:lang w:val="en-US"/>
                          </w:rPr>
                          <w:t>rf@story-works.de</w:t>
                        </w:r>
                      </w:hyperlink>
                      <w:r w:rsidR="004E3058">
                        <w:rPr>
                          <w:rFonts w:ascii="Arial" w:hAnsi="Arial" w:cs="Arial"/>
                          <w:sz w:val="22"/>
                          <w:szCs w:val="22"/>
                          <w:lang w:val="en-US"/>
                        </w:rPr>
                        <w:br/>
                      </w:r>
                      <w:r w:rsidRPr="00556F63">
                        <w:rPr>
                          <w:rFonts w:ascii="Arial" w:hAnsi="Arial" w:cs="Arial"/>
                          <w:sz w:val="22"/>
                          <w:szCs w:val="22"/>
                          <w:lang w:val="en-GB"/>
                        </w:rPr>
                        <w:t>+49 (0)69 – 2722 1749 12</w:t>
                      </w:r>
                    </w:p>
                    <w:p w14:paraId="056BAFD4" w14:textId="2055C1AC" w:rsidR="00DA7766" w:rsidRPr="00DA7766" w:rsidRDefault="00DA7766">
                      <w:pPr>
                        <w:rPr>
                          <w:lang w:val="en-US"/>
                        </w:rPr>
                      </w:pPr>
                    </w:p>
                  </w:txbxContent>
                </v:textbox>
                <w10:wrap type="square"/>
              </v:shape>
            </w:pict>
          </mc:Fallback>
        </mc:AlternateContent>
      </w:r>
      <w:r w:rsidR="002241D9" w:rsidRPr="00DA7766">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244AC485" wp14:editId="554D2590">
                <wp:simplePos x="0" y="0"/>
                <wp:positionH relativeFrom="column">
                  <wp:posOffset>14605</wp:posOffset>
                </wp:positionH>
                <wp:positionV relativeFrom="paragraph">
                  <wp:posOffset>119380</wp:posOffset>
                </wp:positionV>
                <wp:extent cx="1958340" cy="586740"/>
                <wp:effectExtent l="0" t="0" r="22860" b="2286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586740"/>
                        </a:xfrm>
                        <a:prstGeom prst="rect">
                          <a:avLst/>
                        </a:prstGeom>
                        <a:solidFill>
                          <a:srgbClr val="FFFFFF"/>
                        </a:solidFill>
                        <a:ln w="9525">
                          <a:solidFill>
                            <a:srgbClr val="000000"/>
                          </a:solidFill>
                          <a:miter lim="800000"/>
                          <a:headEnd/>
                          <a:tailEnd/>
                        </a:ln>
                      </wps:spPr>
                      <wps:txbx>
                        <w:txbxContent>
                          <w:p w14:paraId="2D65314D" w14:textId="40C5E6D3" w:rsidR="002241D9" w:rsidRPr="004E3058" w:rsidRDefault="00DA7766">
                            <w:pPr>
                              <w:rPr>
                                <w:rFonts w:ascii="Arial" w:hAnsi="Arial" w:cs="Arial"/>
                                <w:sz w:val="22"/>
                                <w:szCs w:val="22"/>
                              </w:rPr>
                            </w:pPr>
                            <w:r w:rsidRPr="004E3058">
                              <w:rPr>
                                <w:rFonts w:ascii="Arial" w:hAnsi="Arial" w:cs="Arial"/>
                                <w:sz w:val="22"/>
                                <w:szCs w:val="22"/>
                              </w:rPr>
                              <w:t>Holger Neumann</w:t>
                            </w:r>
                            <w:r w:rsidRPr="004E3058">
                              <w:rPr>
                                <w:rFonts w:ascii="Arial" w:hAnsi="Arial" w:cs="Arial"/>
                                <w:sz w:val="22"/>
                                <w:szCs w:val="22"/>
                              </w:rPr>
                              <w:br/>
                            </w:r>
                            <w:hyperlink r:id="rId15" w:history="1">
                              <w:r w:rsidR="002241D9" w:rsidRPr="004E3058">
                                <w:rPr>
                                  <w:rStyle w:val="Hyperlink"/>
                                  <w:rFonts w:ascii="Arial" w:hAnsi="Arial" w:cs="Arial"/>
                                  <w:sz w:val="22"/>
                                  <w:szCs w:val="22"/>
                                </w:rPr>
                                <w:t>hn@story-works.de</w:t>
                              </w:r>
                            </w:hyperlink>
                          </w:p>
                          <w:p w14:paraId="05FD737D" w14:textId="0334F569" w:rsidR="00DA7766" w:rsidRPr="004E3058" w:rsidRDefault="00DA7766">
                            <w:pPr>
                              <w:rPr>
                                <w:rFonts w:ascii="Arial" w:hAnsi="Arial" w:cs="Arial"/>
                                <w:sz w:val="22"/>
                                <w:szCs w:val="22"/>
                              </w:rPr>
                            </w:pPr>
                            <w:r w:rsidRPr="004E3058">
                              <w:rPr>
                                <w:rFonts w:ascii="Arial" w:hAnsi="Arial" w:cs="Arial"/>
                                <w:sz w:val="22"/>
                                <w:szCs w:val="22"/>
                              </w:rPr>
                              <w:t>+49 (0)179 – 5057672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AC485" id="_x0000_s1027" type="#_x0000_t202" style="position:absolute;margin-left:1.15pt;margin-top:9.4pt;width:154.2pt;height:46.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EDwIAACY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">
                <v:textbox>
                  <w:txbxContent>
                    <w:p w14:paraId="2D65314D" w14:textId="40C5E6D3" w:rsidR="002241D9" w:rsidRPr="004E3058" w:rsidRDefault="00DA7766">
                      <w:pPr>
                        <w:rPr>
                          <w:rFonts w:ascii="Arial" w:hAnsi="Arial" w:cs="Arial"/>
                          <w:sz w:val="22"/>
                          <w:szCs w:val="22"/>
                        </w:rPr>
                      </w:pPr>
                      <w:r w:rsidRPr="004E3058">
                        <w:rPr>
                          <w:rFonts w:ascii="Arial" w:hAnsi="Arial" w:cs="Arial"/>
                          <w:sz w:val="22"/>
                          <w:szCs w:val="22"/>
                        </w:rPr>
                        <w:t>Holger Neumann</w:t>
                      </w:r>
                      <w:r w:rsidRPr="004E3058">
                        <w:rPr>
                          <w:rFonts w:ascii="Arial" w:hAnsi="Arial" w:cs="Arial"/>
                          <w:sz w:val="22"/>
                          <w:szCs w:val="22"/>
                        </w:rPr>
                        <w:br/>
                      </w:r>
                      <w:hyperlink r:id="rId16" w:history="1">
                        <w:r w:rsidR="002241D9" w:rsidRPr="004E3058">
                          <w:rPr>
                            <w:rStyle w:val="Hyperlink"/>
                            <w:rFonts w:ascii="Arial" w:hAnsi="Arial" w:cs="Arial"/>
                            <w:sz w:val="22"/>
                            <w:szCs w:val="22"/>
                          </w:rPr>
                          <w:t>hn@story-works.de</w:t>
                        </w:r>
                      </w:hyperlink>
                    </w:p>
                    <w:p w14:paraId="05FD737D" w14:textId="0334F569" w:rsidR="00DA7766" w:rsidRPr="004E3058" w:rsidRDefault="00DA7766">
                      <w:pPr>
                        <w:rPr>
                          <w:rFonts w:ascii="Arial" w:hAnsi="Arial" w:cs="Arial"/>
                          <w:sz w:val="22"/>
                          <w:szCs w:val="22"/>
                        </w:rPr>
                      </w:pPr>
                      <w:r w:rsidRPr="004E3058">
                        <w:rPr>
                          <w:rFonts w:ascii="Arial" w:hAnsi="Arial" w:cs="Arial"/>
                          <w:sz w:val="22"/>
                          <w:szCs w:val="22"/>
                        </w:rPr>
                        <w:t>+49 (0)179 – 5057672</w:t>
                      </w:r>
                    </w:p>
                  </w:txbxContent>
                </v:textbox>
                <w10:wrap type="square"/>
              </v:shape>
            </w:pict>
          </mc:Fallback>
        </mc:AlternateContent>
      </w:r>
    </w:p>
    <w:p w14:paraId="66E1DEE3" w14:textId="4DCF8A5D" w:rsidR="00442029" w:rsidRDefault="00442029" w:rsidP="006B4800">
      <w:pPr>
        <w:rPr>
          <w:rFonts w:ascii="Arial" w:eastAsia="Times New Roman" w:hAnsi="Arial" w:cs="Arial"/>
          <w:b/>
          <w:bCs/>
          <w:sz w:val="20"/>
          <w:szCs w:val="20"/>
          <w:bdr w:val="none" w:sz="0" w:space="0" w:color="auto" w:frame="1"/>
          <w:shd w:val="clear" w:color="auto" w:fill="FFFFFF"/>
        </w:rPr>
      </w:pPr>
    </w:p>
    <w:p w14:paraId="2DFC016E" w14:textId="77777777" w:rsidR="000C5FDD" w:rsidRDefault="000C5FDD" w:rsidP="006B4800">
      <w:pPr>
        <w:rPr>
          <w:rFonts w:ascii="Arial" w:eastAsia="Times New Roman" w:hAnsi="Arial" w:cs="Arial"/>
          <w:b/>
          <w:bCs/>
          <w:sz w:val="20"/>
          <w:szCs w:val="20"/>
          <w:bdr w:val="none" w:sz="0" w:space="0" w:color="auto" w:frame="1"/>
          <w:shd w:val="clear" w:color="auto" w:fill="FFFFFF"/>
        </w:rPr>
      </w:pPr>
    </w:p>
    <w:p w14:paraId="1E9D647A" w14:textId="1724703F" w:rsidR="00442029" w:rsidRDefault="00442029" w:rsidP="006B4800">
      <w:pPr>
        <w:rPr>
          <w:rFonts w:ascii="Arial" w:eastAsia="Times New Roman" w:hAnsi="Arial" w:cs="Arial"/>
          <w:b/>
          <w:bCs/>
          <w:sz w:val="20"/>
          <w:szCs w:val="20"/>
          <w:bdr w:val="none" w:sz="0" w:space="0" w:color="auto" w:frame="1"/>
          <w:shd w:val="clear" w:color="auto" w:fill="FFFFFF"/>
        </w:rPr>
      </w:pPr>
    </w:p>
    <w:p w14:paraId="6BF2D5C9" w14:textId="5E006300" w:rsidR="00442029" w:rsidRDefault="00442029" w:rsidP="006B4800">
      <w:pPr>
        <w:rPr>
          <w:rFonts w:ascii="Arial" w:eastAsia="Times New Roman" w:hAnsi="Arial" w:cs="Arial"/>
          <w:b/>
          <w:bCs/>
          <w:sz w:val="20"/>
          <w:szCs w:val="20"/>
          <w:bdr w:val="none" w:sz="0" w:space="0" w:color="auto" w:frame="1"/>
          <w:shd w:val="clear" w:color="auto" w:fill="FFFFFF"/>
        </w:rPr>
      </w:pPr>
    </w:p>
    <w:p w14:paraId="535B7F86" w14:textId="77777777" w:rsidR="00442029" w:rsidRDefault="00442029" w:rsidP="006B4800">
      <w:pPr>
        <w:rPr>
          <w:rFonts w:ascii="Arial" w:eastAsia="Times New Roman" w:hAnsi="Arial" w:cs="Arial"/>
          <w:b/>
          <w:bCs/>
          <w:sz w:val="20"/>
          <w:szCs w:val="20"/>
          <w:bdr w:val="none" w:sz="0" w:space="0" w:color="auto" w:frame="1"/>
          <w:shd w:val="clear" w:color="auto" w:fill="FFFFFF"/>
        </w:rPr>
      </w:pPr>
    </w:p>
    <w:p w14:paraId="30826028" w14:textId="1C916FA2" w:rsidR="008C6671" w:rsidRPr="00442029" w:rsidRDefault="005F0A10" w:rsidP="00442029">
      <w:pPr>
        <w:rPr>
          <w:rFonts w:ascii="Arial" w:eastAsia="Times New Roman" w:hAnsi="Arial" w:cs="Arial"/>
          <w:strike/>
          <w:sz w:val="20"/>
          <w:szCs w:val="20"/>
          <w:bdr w:val="none" w:sz="0" w:space="0" w:color="auto" w:frame="1"/>
          <w:shd w:val="clear" w:color="auto" w:fill="FFFFFF"/>
        </w:rPr>
      </w:pPr>
      <w:r w:rsidRPr="002241D9">
        <w:rPr>
          <w:rFonts w:ascii="Arial" w:eastAsia="Times New Roman" w:hAnsi="Arial" w:cs="Arial"/>
          <w:b/>
          <w:bCs/>
          <w:sz w:val="20"/>
          <w:szCs w:val="20"/>
          <w:bdr w:val="none" w:sz="0" w:space="0" w:color="auto" w:frame="1"/>
          <w:shd w:val="clear" w:color="auto" w:fill="FFFFFF"/>
        </w:rPr>
        <w:t>Die Marketing Tech Lab GmbH</w:t>
      </w:r>
      <w:r w:rsidRPr="002241D9">
        <w:rPr>
          <w:rFonts w:ascii="Arial" w:eastAsia="Times New Roman" w:hAnsi="Arial" w:cs="Arial"/>
          <w:sz w:val="20"/>
          <w:szCs w:val="20"/>
          <w:bdr w:val="none" w:sz="0" w:space="0" w:color="auto" w:frame="1"/>
          <w:shd w:val="clear" w:color="auto" w:fill="FFFFFF"/>
        </w:rPr>
        <w:t xml:space="preserve"> (marketingtechlab.de) ist eine digitale Beratung, die Unternehmen aus allen Branchen in der digitalen Transformation unterstützt. Das Leistungsspektrum umfasst Strategie-Entwicklung mit Blick auf Geschäftsmodelle, IT und Daten, Marketing-Planung und -Prozesse, Multi-Channel-Marketing, Performance-Messung sowie Customer-Experience-Themen.</w:t>
      </w:r>
      <w:r w:rsidR="006B4800" w:rsidRPr="002241D9">
        <w:rPr>
          <w:rStyle w:val="Hyperlink"/>
          <w:rFonts w:ascii="Arial" w:hAnsi="Arial" w:cs="Arial"/>
          <w:color w:val="FF0000"/>
          <w:sz w:val="20"/>
          <w:szCs w:val="20"/>
        </w:rPr>
        <w:t xml:space="preserve"> </w:t>
      </w:r>
      <w:r w:rsidR="006B4800" w:rsidRPr="002241D9">
        <w:rPr>
          <w:rFonts w:ascii="Arial" w:eastAsia="Times New Roman" w:hAnsi="Arial" w:cs="Arial"/>
          <w:color w:val="000000" w:themeColor="text1"/>
          <w:sz w:val="20"/>
          <w:szCs w:val="20"/>
        </w:rPr>
        <w:t>Die Marketing Tech Lab GmbH wurde 2019 als Tochter der Customer Excellence GmbH gegründet. Geschäftsführender Gesellschafter ist Dr. Ralf E. Strauß</w:t>
      </w:r>
      <w:r w:rsidR="0042026D" w:rsidRPr="002241D9">
        <w:rPr>
          <w:rFonts w:ascii="Arial" w:eastAsia="Times New Roman" w:hAnsi="Arial" w:cs="Arial"/>
          <w:color w:val="000000" w:themeColor="text1"/>
          <w:sz w:val="20"/>
          <w:szCs w:val="20"/>
        </w:rPr>
        <w:t>, daneben fungier</w:t>
      </w:r>
      <w:r w:rsidR="00040A3D" w:rsidRPr="002241D9">
        <w:rPr>
          <w:rFonts w:ascii="Arial" w:eastAsia="Times New Roman" w:hAnsi="Arial" w:cs="Arial"/>
          <w:color w:val="000000" w:themeColor="text1"/>
          <w:sz w:val="20"/>
          <w:szCs w:val="20"/>
        </w:rPr>
        <w:t>en</w:t>
      </w:r>
      <w:r w:rsidR="0042026D" w:rsidRPr="002241D9">
        <w:rPr>
          <w:rFonts w:ascii="Arial" w:eastAsia="Times New Roman" w:hAnsi="Arial" w:cs="Arial"/>
          <w:color w:val="000000" w:themeColor="text1"/>
          <w:sz w:val="20"/>
          <w:szCs w:val="20"/>
        </w:rPr>
        <w:t xml:space="preserve"> </w:t>
      </w:r>
      <w:r w:rsidR="006B4800" w:rsidRPr="002241D9">
        <w:rPr>
          <w:rFonts w:ascii="Arial" w:eastAsia="Times New Roman" w:hAnsi="Arial" w:cs="Arial"/>
          <w:color w:val="000000" w:themeColor="text1"/>
          <w:sz w:val="20"/>
          <w:szCs w:val="20"/>
        </w:rPr>
        <w:t>Kerstin Clessienne als Managing Partner, Strategic </w:t>
      </w:r>
      <w:proofErr w:type="spellStart"/>
      <w:r w:rsidR="006B4800" w:rsidRPr="002241D9">
        <w:rPr>
          <w:rFonts w:ascii="Arial" w:eastAsia="Times New Roman" w:hAnsi="Arial" w:cs="Arial"/>
          <w:color w:val="000000" w:themeColor="text1"/>
          <w:sz w:val="20"/>
          <w:szCs w:val="20"/>
        </w:rPr>
        <w:t>Advisor</w:t>
      </w:r>
      <w:proofErr w:type="spellEnd"/>
      <w:r w:rsidR="006B4800" w:rsidRPr="002241D9">
        <w:rPr>
          <w:rFonts w:ascii="Arial" w:eastAsia="Times New Roman" w:hAnsi="Arial" w:cs="Arial"/>
          <w:color w:val="000000" w:themeColor="text1"/>
          <w:sz w:val="20"/>
          <w:szCs w:val="20"/>
        </w:rPr>
        <w:t> und Digitalexpertin</w:t>
      </w:r>
      <w:r w:rsidR="00040A3D" w:rsidRPr="002241D9">
        <w:rPr>
          <w:rFonts w:ascii="Arial" w:eastAsia="Times New Roman" w:hAnsi="Arial" w:cs="Arial"/>
          <w:color w:val="000000" w:themeColor="text1"/>
          <w:sz w:val="20"/>
          <w:szCs w:val="20"/>
        </w:rPr>
        <w:t xml:space="preserve"> für die Umsetzung eines Data-Driven Marketing sowie Sabine Schnell-Fjordside als Leiterin Data Science &amp; Marketing </w:t>
      </w:r>
      <w:r w:rsidR="00040A3D" w:rsidRPr="00442029">
        <w:rPr>
          <w:rFonts w:ascii="Arial" w:eastAsia="Times New Roman" w:hAnsi="Arial" w:cs="Arial"/>
          <w:sz w:val="20"/>
          <w:szCs w:val="20"/>
        </w:rPr>
        <w:t>Analytics</w:t>
      </w:r>
      <w:r w:rsidR="006B4800" w:rsidRPr="00442029">
        <w:rPr>
          <w:rFonts w:ascii="Arial" w:eastAsia="Times New Roman" w:hAnsi="Arial" w:cs="Arial"/>
          <w:sz w:val="20"/>
          <w:szCs w:val="20"/>
        </w:rPr>
        <w:t>.</w:t>
      </w:r>
    </w:p>
    <w:sectPr w:rsidR="008C6671" w:rsidRPr="00442029" w:rsidSect="009944DD">
      <w:headerReference w:type="default" r:id="rId17"/>
      <w:pgSz w:w="11900" w:h="16840"/>
      <w:pgMar w:top="1417" w:right="98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CA9C" w14:textId="77777777" w:rsidR="003F3943" w:rsidRDefault="003F3943" w:rsidP="005F0A10">
      <w:r>
        <w:separator/>
      </w:r>
    </w:p>
  </w:endnote>
  <w:endnote w:type="continuationSeparator" w:id="0">
    <w:p w14:paraId="49CD0142" w14:textId="77777777" w:rsidR="003F3943" w:rsidRDefault="003F3943" w:rsidP="005F0A10">
      <w:r>
        <w:continuationSeparator/>
      </w:r>
    </w:p>
  </w:endnote>
  <w:endnote w:type="continuationNotice" w:id="1">
    <w:p w14:paraId="5D915133" w14:textId="77777777" w:rsidR="003F3943" w:rsidRDefault="003F3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Word"/>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7062" w14:textId="77777777" w:rsidR="003F3943" w:rsidRDefault="003F3943" w:rsidP="005F0A10">
      <w:r>
        <w:separator/>
      </w:r>
    </w:p>
  </w:footnote>
  <w:footnote w:type="continuationSeparator" w:id="0">
    <w:p w14:paraId="3EB2A439" w14:textId="77777777" w:rsidR="003F3943" w:rsidRDefault="003F3943" w:rsidP="005F0A10">
      <w:r>
        <w:continuationSeparator/>
      </w:r>
    </w:p>
  </w:footnote>
  <w:footnote w:type="continuationNotice" w:id="1">
    <w:p w14:paraId="1935579A" w14:textId="77777777" w:rsidR="003F3943" w:rsidRDefault="003F3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EAEF" w14:textId="043F356E" w:rsidR="005F0A10" w:rsidRPr="005F0A10" w:rsidRDefault="005F0A10" w:rsidP="005F0A10">
    <w:pPr>
      <w:pStyle w:val="Kopfzeile"/>
      <w:rPr>
        <w:b/>
        <w:bCs/>
        <w:sz w:val="32"/>
        <w:szCs w:val="32"/>
        <w:lang w:val="en-GB"/>
      </w:rPr>
    </w:pPr>
    <w:r w:rsidRPr="005F0A10">
      <w:rPr>
        <w:b/>
        <w:bCs/>
        <w:noProof/>
        <w:sz w:val="32"/>
        <w:szCs w:val="32"/>
        <w:lang w:val="en-GB"/>
      </w:rPr>
      <mc:AlternateContent>
        <mc:Choice Requires="wps">
          <w:drawing>
            <wp:anchor distT="0" distB="0" distL="114300" distR="114300" simplePos="0" relativeHeight="251658240" behindDoc="0" locked="0" layoutInCell="1" allowOverlap="1" wp14:anchorId="7F1DD053" wp14:editId="35CE09F2">
              <wp:simplePos x="0" y="0"/>
              <wp:positionH relativeFrom="column">
                <wp:posOffset>4047596</wp:posOffset>
              </wp:positionH>
              <wp:positionV relativeFrom="paragraph">
                <wp:posOffset>-468101</wp:posOffset>
              </wp:positionV>
              <wp:extent cx="2599310" cy="738018"/>
              <wp:effectExtent l="0" t="0" r="0" b="0"/>
              <wp:wrapNone/>
              <wp:docPr id="1" name="Textfeld 1"/>
              <wp:cNvGraphicFramePr/>
              <a:graphic xmlns:a="http://schemas.openxmlformats.org/drawingml/2006/main">
                <a:graphicData uri="http://schemas.microsoft.com/office/word/2010/wordprocessingShape">
                  <wps:wsp>
                    <wps:cNvSpPr txBox="1"/>
                    <wps:spPr>
                      <a:xfrm>
                        <a:off x="0" y="0"/>
                        <a:ext cx="2599310" cy="738018"/>
                      </a:xfrm>
                      <a:prstGeom prst="rect">
                        <a:avLst/>
                      </a:prstGeom>
                      <a:noFill/>
                      <a:ln w="6350">
                        <a:noFill/>
                      </a:ln>
                    </wps:spPr>
                    <wps:txbx>
                      <w:txbxContent>
                        <w:p w14:paraId="2AC7ABCE" w14:textId="77777777" w:rsidR="005F0A10" w:rsidRDefault="005F0A10" w:rsidP="005F0A10">
                          <w:r>
                            <w:rPr>
                              <w:noProof/>
                            </w:rPr>
                            <w:drawing>
                              <wp:inline distT="0" distB="0" distL="0" distR="0" wp14:anchorId="09C1F787" wp14:editId="7141A612">
                                <wp:extent cx="2063750" cy="6400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63750" cy="640080"/>
                                        </a:xfrm>
                                        <a:prstGeom prst="rect">
                                          <a:avLst/>
                                        </a:prstGeom>
                                      </pic:spPr>
                                    </pic:pic>
                                  </a:graphicData>
                                </a:graphic>
                              </wp:inline>
                            </w:drawing>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anchor>
          </w:drawing>
        </mc:Choice>
        <mc:Fallback>
          <w:pict>
            <v:shapetype w14:anchorId="7F1DD053" id="_x0000_t202" coordsize="21600,21600" o:spt="202" path="m,l,21600r21600,l21600,xe">
              <v:stroke joinstyle="miter"/>
              <v:path gradientshapeok="t" o:connecttype="rect"/>
            </v:shapetype>
            <v:shape id="Textfeld 1" o:spid="_x0000_s1028" type="#_x0000_t202" style="position:absolute;margin-left:318.7pt;margin-top:-36.85pt;width:204.65pt;height:5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" filled="f" stroked="f" strokeweight=".5pt">
              <v:textbox inset="2.5mm">
                <w:txbxContent>
                  <w:p w14:paraId="2AC7ABCE" w14:textId="77777777" w:rsidR="005F0A10" w:rsidRDefault="005F0A10" w:rsidP="005F0A10">
                    <w:r>
                      <w:rPr>
                        <w:noProof/>
                      </w:rPr>
                      <w:drawing>
                        <wp:inline distT="0" distB="0" distL="0" distR="0" wp14:anchorId="09C1F787" wp14:editId="7141A612">
                          <wp:extent cx="2063750" cy="6400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2063750" cy="640080"/>
                                  </a:xfrm>
                                  <a:prstGeom prst="rect">
                                    <a:avLst/>
                                  </a:prstGeom>
                                </pic:spPr>
                              </pic:pic>
                            </a:graphicData>
                          </a:graphic>
                        </wp:inline>
                      </w:drawing>
                    </w:r>
                  </w:p>
                </w:txbxContent>
              </v:textbox>
            </v:shape>
          </w:pict>
        </mc:Fallback>
      </mc:AlternateContent>
    </w:r>
    <w:proofErr w:type="spellStart"/>
    <w:r w:rsidRPr="005F0A10">
      <w:rPr>
        <w:b/>
        <w:bCs/>
        <w:sz w:val="32"/>
        <w:szCs w:val="32"/>
        <w:lang w:val="en-GB"/>
      </w:rPr>
      <w:t>Presseinformation</w:t>
    </w:r>
    <w:proofErr w:type="spellEnd"/>
  </w:p>
  <w:p w14:paraId="676FD96A" w14:textId="77777777" w:rsidR="005F0A10" w:rsidRDefault="005F0A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393B"/>
    <w:multiLevelType w:val="hybridMultilevel"/>
    <w:tmpl w:val="74D6A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FC4024"/>
    <w:multiLevelType w:val="hybridMultilevel"/>
    <w:tmpl w:val="DAB4B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7A6DDD"/>
    <w:multiLevelType w:val="hybridMultilevel"/>
    <w:tmpl w:val="3146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20533"/>
    <w:multiLevelType w:val="hybridMultilevel"/>
    <w:tmpl w:val="68B0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545CC"/>
    <w:multiLevelType w:val="multilevel"/>
    <w:tmpl w:val="C1D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5D4462"/>
    <w:multiLevelType w:val="hybridMultilevel"/>
    <w:tmpl w:val="2B1AD0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CE3184"/>
    <w:multiLevelType w:val="multilevel"/>
    <w:tmpl w:val="9B82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B37735"/>
    <w:multiLevelType w:val="hybridMultilevel"/>
    <w:tmpl w:val="08BC5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8243B5"/>
    <w:multiLevelType w:val="hybridMultilevel"/>
    <w:tmpl w:val="81FE5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9587123">
    <w:abstractNumId w:val="4"/>
  </w:num>
  <w:num w:numId="2" w16cid:durableId="1643577842">
    <w:abstractNumId w:val="7"/>
  </w:num>
  <w:num w:numId="3" w16cid:durableId="2111582324">
    <w:abstractNumId w:val="3"/>
  </w:num>
  <w:num w:numId="4" w16cid:durableId="451947750">
    <w:abstractNumId w:val="5"/>
  </w:num>
  <w:num w:numId="5" w16cid:durableId="1544633182">
    <w:abstractNumId w:val="2"/>
  </w:num>
  <w:num w:numId="6" w16cid:durableId="427310699">
    <w:abstractNumId w:val="0"/>
  </w:num>
  <w:num w:numId="7" w16cid:durableId="1307396972">
    <w:abstractNumId w:val="1"/>
  </w:num>
  <w:num w:numId="8" w16cid:durableId="154033197">
    <w:abstractNumId w:val="6"/>
  </w:num>
  <w:num w:numId="9" w16cid:durableId="1034572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57"/>
    <w:rsid w:val="00004A5E"/>
    <w:rsid w:val="00010247"/>
    <w:rsid w:val="00032F9A"/>
    <w:rsid w:val="000368FD"/>
    <w:rsid w:val="00040A3D"/>
    <w:rsid w:val="00040C25"/>
    <w:rsid w:val="00041738"/>
    <w:rsid w:val="00050B31"/>
    <w:rsid w:val="00052601"/>
    <w:rsid w:val="00064197"/>
    <w:rsid w:val="00074A75"/>
    <w:rsid w:val="00080F15"/>
    <w:rsid w:val="00082DC0"/>
    <w:rsid w:val="00090DAA"/>
    <w:rsid w:val="000A1D50"/>
    <w:rsid w:val="000B3F30"/>
    <w:rsid w:val="000B5330"/>
    <w:rsid w:val="000C1D53"/>
    <w:rsid w:val="000C5FDD"/>
    <w:rsid w:val="000D0A2B"/>
    <w:rsid w:val="000F3216"/>
    <w:rsid w:val="001002E4"/>
    <w:rsid w:val="00106A44"/>
    <w:rsid w:val="00110865"/>
    <w:rsid w:val="0011344B"/>
    <w:rsid w:val="00125860"/>
    <w:rsid w:val="00127CF1"/>
    <w:rsid w:val="00130EDF"/>
    <w:rsid w:val="00133146"/>
    <w:rsid w:val="0013728A"/>
    <w:rsid w:val="00146D8E"/>
    <w:rsid w:val="0017125A"/>
    <w:rsid w:val="00175F5B"/>
    <w:rsid w:val="001954F7"/>
    <w:rsid w:val="001A2176"/>
    <w:rsid w:val="001A3A1A"/>
    <w:rsid w:val="001B1C8D"/>
    <w:rsid w:val="001B2A44"/>
    <w:rsid w:val="001B5A16"/>
    <w:rsid w:val="001B6ED4"/>
    <w:rsid w:val="001C627B"/>
    <w:rsid w:val="001D32C0"/>
    <w:rsid w:val="001D3BD0"/>
    <w:rsid w:val="001E0136"/>
    <w:rsid w:val="001F2041"/>
    <w:rsid w:val="001F4518"/>
    <w:rsid w:val="00205957"/>
    <w:rsid w:val="00220505"/>
    <w:rsid w:val="002241D9"/>
    <w:rsid w:val="0023577D"/>
    <w:rsid w:val="002450C1"/>
    <w:rsid w:val="002478F0"/>
    <w:rsid w:val="00253C76"/>
    <w:rsid w:val="00262347"/>
    <w:rsid w:val="00263D03"/>
    <w:rsid w:val="002670F6"/>
    <w:rsid w:val="00283C7A"/>
    <w:rsid w:val="00287195"/>
    <w:rsid w:val="00293AF1"/>
    <w:rsid w:val="00295261"/>
    <w:rsid w:val="002A0D75"/>
    <w:rsid w:val="002B5EC0"/>
    <w:rsid w:val="002C4DF2"/>
    <w:rsid w:val="002E1552"/>
    <w:rsid w:val="002E3285"/>
    <w:rsid w:val="002E3299"/>
    <w:rsid w:val="00305FBC"/>
    <w:rsid w:val="00326A72"/>
    <w:rsid w:val="003359B8"/>
    <w:rsid w:val="003658B2"/>
    <w:rsid w:val="00365AC1"/>
    <w:rsid w:val="0038083B"/>
    <w:rsid w:val="00383CCA"/>
    <w:rsid w:val="00390558"/>
    <w:rsid w:val="0039117E"/>
    <w:rsid w:val="003A58C5"/>
    <w:rsid w:val="003D0D0E"/>
    <w:rsid w:val="003E44A0"/>
    <w:rsid w:val="003F3943"/>
    <w:rsid w:val="00404C03"/>
    <w:rsid w:val="004068F0"/>
    <w:rsid w:val="004126FC"/>
    <w:rsid w:val="0042026D"/>
    <w:rsid w:val="00434BBF"/>
    <w:rsid w:val="00442029"/>
    <w:rsid w:val="00450A42"/>
    <w:rsid w:val="00462B20"/>
    <w:rsid w:val="0046748F"/>
    <w:rsid w:val="00467884"/>
    <w:rsid w:val="00472B45"/>
    <w:rsid w:val="00473BED"/>
    <w:rsid w:val="00491951"/>
    <w:rsid w:val="00495F7A"/>
    <w:rsid w:val="004B1897"/>
    <w:rsid w:val="004D046B"/>
    <w:rsid w:val="004E25C4"/>
    <w:rsid w:val="004E3058"/>
    <w:rsid w:val="004E4064"/>
    <w:rsid w:val="004F1697"/>
    <w:rsid w:val="004F3B51"/>
    <w:rsid w:val="005032DC"/>
    <w:rsid w:val="005063FD"/>
    <w:rsid w:val="005150E8"/>
    <w:rsid w:val="0053030A"/>
    <w:rsid w:val="005334C3"/>
    <w:rsid w:val="00556F63"/>
    <w:rsid w:val="00586BE6"/>
    <w:rsid w:val="00590C03"/>
    <w:rsid w:val="005910F9"/>
    <w:rsid w:val="005A1942"/>
    <w:rsid w:val="005A1D34"/>
    <w:rsid w:val="005A4FD6"/>
    <w:rsid w:val="005B2863"/>
    <w:rsid w:val="005B7D28"/>
    <w:rsid w:val="005C1B09"/>
    <w:rsid w:val="005D7D70"/>
    <w:rsid w:val="005E0224"/>
    <w:rsid w:val="005E0AC6"/>
    <w:rsid w:val="005F0A10"/>
    <w:rsid w:val="005F4F1B"/>
    <w:rsid w:val="005F76D6"/>
    <w:rsid w:val="00601B6E"/>
    <w:rsid w:val="00607C38"/>
    <w:rsid w:val="00612548"/>
    <w:rsid w:val="006276B4"/>
    <w:rsid w:val="006306A8"/>
    <w:rsid w:val="00633DAD"/>
    <w:rsid w:val="00636BBD"/>
    <w:rsid w:val="00643CBA"/>
    <w:rsid w:val="00651B6B"/>
    <w:rsid w:val="00660787"/>
    <w:rsid w:val="006827D4"/>
    <w:rsid w:val="006852EA"/>
    <w:rsid w:val="006871A7"/>
    <w:rsid w:val="006A2777"/>
    <w:rsid w:val="006B0834"/>
    <w:rsid w:val="006B18EF"/>
    <w:rsid w:val="006B4800"/>
    <w:rsid w:val="006B493B"/>
    <w:rsid w:val="006D1A88"/>
    <w:rsid w:val="006D6BDF"/>
    <w:rsid w:val="006E1668"/>
    <w:rsid w:val="0071651B"/>
    <w:rsid w:val="007250B0"/>
    <w:rsid w:val="0072561D"/>
    <w:rsid w:val="00735874"/>
    <w:rsid w:val="007366ED"/>
    <w:rsid w:val="00751F22"/>
    <w:rsid w:val="00762B45"/>
    <w:rsid w:val="00767344"/>
    <w:rsid w:val="007674DD"/>
    <w:rsid w:val="007978BD"/>
    <w:rsid w:val="007A0D02"/>
    <w:rsid w:val="007A5C1D"/>
    <w:rsid w:val="007A6A4F"/>
    <w:rsid w:val="007A744B"/>
    <w:rsid w:val="007E4875"/>
    <w:rsid w:val="007F0530"/>
    <w:rsid w:val="007F2877"/>
    <w:rsid w:val="008071E7"/>
    <w:rsid w:val="008216CE"/>
    <w:rsid w:val="008302DC"/>
    <w:rsid w:val="00841F69"/>
    <w:rsid w:val="00846A0B"/>
    <w:rsid w:val="0085044A"/>
    <w:rsid w:val="008549EB"/>
    <w:rsid w:val="00855A80"/>
    <w:rsid w:val="00872420"/>
    <w:rsid w:val="0088298D"/>
    <w:rsid w:val="00882FF7"/>
    <w:rsid w:val="0088369E"/>
    <w:rsid w:val="008914AA"/>
    <w:rsid w:val="00893841"/>
    <w:rsid w:val="008B03C8"/>
    <w:rsid w:val="008C5A33"/>
    <w:rsid w:val="008C6671"/>
    <w:rsid w:val="008D183C"/>
    <w:rsid w:val="008D19C9"/>
    <w:rsid w:val="008E0218"/>
    <w:rsid w:val="008E0BAC"/>
    <w:rsid w:val="008F2CA8"/>
    <w:rsid w:val="008F3333"/>
    <w:rsid w:val="008F3968"/>
    <w:rsid w:val="009004D5"/>
    <w:rsid w:val="00902BA7"/>
    <w:rsid w:val="00905141"/>
    <w:rsid w:val="00912EC7"/>
    <w:rsid w:val="009227FF"/>
    <w:rsid w:val="009230FD"/>
    <w:rsid w:val="00925E86"/>
    <w:rsid w:val="00932657"/>
    <w:rsid w:val="00940481"/>
    <w:rsid w:val="009448B3"/>
    <w:rsid w:val="009533EC"/>
    <w:rsid w:val="00955959"/>
    <w:rsid w:val="00960444"/>
    <w:rsid w:val="0096651A"/>
    <w:rsid w:val="009709C5"/>
    <w:rsid w:val="009813DE"/>
    <w:rsid w:val="00981A5C"/>
    <w:rsid w:val="009847AA"/>
    <w:rsid w:val="00987757"/>
    <w:rsid w:val="009944DD"/>
    <w:rsid w:val="009A75BB"/>
    <w:rsid w:val="009C0F5F"/>
    <w:rsid w:val="009D3CA2"/>
    <w:rsid w:val="009E5594"/>
    <w:rsid w:val="00A169B8"/>
    <w:rsid w:val="00A26466"/>
    <w:rsid w:val="00A27C88"/>
    <w:rsid w:val="00A337CF"/>
    <w:rsid w:val="00A52E87"/>
    <w:rsid w:val="00A55436"/>
    <w:rsid w:val="00A71590"/>
    <w:rsid w:val="00A773E2"/>
    <w:rsid w:val="00A77929"/>
    <w:rsid w:val="00A84C86"/>
    <w:rsid w:val="00A85926"/>
    <w:rsid w:val="00A928E8"/>
    <w:rsid w:val="00A942A2"/>
    <w:rsid w:val="00AB43AC"/>
    <w:rsid w:val="00AC05FD"/>
    <w:rsid w:val="00AC3058"/>
    <w:rsid w:val="00AC605A"/>
    <w:rsid w:val="00AE354F"/>
    <w:rsid w:val="00B07142"/>
    <w:rsid w:val="00B07887"/>
    <w:rsid w:val="00B14C69"/>
    <w:rsid w:val="00B24E1F"/>
    <w:rsid w:val="00B25DF3"/>
    <w:rsid w:val="00B34511"/>
    <w:rsid w:val="00B56B74"/>
    <w:rsid w:val="00B63D5B"/>
    <w:rsid w:val="00B70AB1"/>
    <w:rsid w:val="00B80844"/>
    <w:rsid w:val="00BA00E6"/>
    <w:rsid w:val="00BA12BE"/>
    <w:rsid w:val="00BA51B2"/>
    <w:rsid w:val="00BB2593"/>
    <w:rsid w:val="00BB3FE4"/>
    <w:rsid w:val="00BB5D59"/>
    <w:rsid w:val="00BC7C06"/>
    <w:rsid w:val="00BD0D04"/>
    <w:rsid w:val="00BD10F1"/>
    <w:rsid w:val="00BD1691"/>
    <w:rsid w:val="00BE445F"/>
    <w:rsid w:val="00BE628A"/>
    <w:rsid w:val="00BF1433"/>
    <w:rsid w:val="00BF2DD8"/>
    <w:rsid w:val="00C102AC"/>
    <w:rsid w:val="00C1316E"/>
    <w:rsid w:val="00C30B3C"/>
    <w:rsid w:val="00C318CA"/>
    <w:rsid w:val="00C44485"/>
    <w:rsid w:val="00C47041"/>
    <w:rsid w:val="00C54F9B"/>
    <w:rsid w:val="00C70490"/>
    <w:rsid w:val="00C94C07"/>
    <w:rsid w:val="00CA32B7"/>
    <w:rsid w:val="00CA6DEB"/>
    <w:rsid w:val="00CB7676"/>
    <w:rsid w:val="00CD363A"/>
    <w:rsid w:val="00CF45D3"/>
    <w:rsid w:val="00CF5A09"/>
    <w:rsid w:val="00D114D7"/>
    <w:rsid w:val="00D23DDA"/>
    <w:rsid w:val="00D4604C"/>
    <w:rsid w:val="00D53C47"/>
    <w:rsid w:val="00D55B96"/>
    <w:rsid w:val="00D73E5E"/>
    <w:rsid w:val="00D836CD"/>
    <w:rsid w:val="00D8606B"/>
    <w:rsid w:val="00D8624E"/>
    <w:rsid w:val="00D95990"/>
    <w:rsid w:val="00DA14C9"/>
    <w:rsid w:val="00DA560A"/>
    <w:rsid w:val="00DA7766"/>
    <w:rsid w:val="00DB4EB0"/>
    <w:rsid w:val="00DB5085"/>
    <w:rsid w:val="00DB5E97"/>
    <w:rsid w:val="00DC3045"/>
    <w:rsid w:val="00DD606C"/>
    <w:rsid w:val="00DD63DC"/>
    <w:rsid w:val="00DD76CF"/>
    <w:rsid w:val="00DE179E"/>
    <w:rsid w:val="00DE5D73"/>
    <w:rsid w:val="00DF0FDA"/>
    <w:rsid w:val="00E246A2"/>
    <w:rsid w:val="00E3009D"/>
    <w:rsid w:val="00E30FC7"/>
    <w:rsid w:val="00E40116"/>
    <w:rsid w:val="00E521F2"/>
    <w:rsid w:val="00E54B7A"/>
    <w:rsid w:val="00E90DA1"/>
    <w:rsid w:val="00E926DE"/>
    <w:rsid w:val="00E935E1"/>
    <w:rsid w:val="00E94DDF"/>
    <w:rsid w:val="00E96CDE"/>
    <w:rsid w:val="00EA4B83"/>
    <w:rsid w:val="00EB1229"/>
    <w:rsid w:val="00EB6C22"/>
    <w:rsid w:val="00EC04E4"/>
    <w:rsid w:val="00ED4CC5"/>
    <w:rsid w:val="00EE42BB"/>
    <w:rsid w:val="00EE7CFA"/>
    <w:rsid w:val="00EF4818"/>
    <w:rsid w:val="00F135F9"/>
    <w:rsid w:val="00F14B11"/>
    <w:rsid w:val="00F20AB0"/>
    <w:rsid w:val="00F2144D"/>
    <w:rsid w:val="00F2532D"/>
    <w:rsid w:val="00F261AA"/>
    <w:rsid w:val="00F42074"/>
    <w:rsid w:val="00F43453"/>
    <w:rsid w:val="00F45419"/>
    <w:rsid w:val="00F51470"/>
    <w:rsid w:val="00F52D06"/>
    <w:rsid w:val="00F53741"/>
    <w:rsid w:val="00F61A15"/>
    <w:rsid w:val="00F7190D"/>
    <w:rsid w:val="00F743C1"/>
    <w:rsid w:val="00F93C1F"/>
    <w:rsid w:val="00FA11BC"/>
    <w:rsid w:val="00FA215F"/>
    <w:rsid w:val="00FB24C0"/>
    <w:rsid w:val="00FB2534"/>
    <w:rsid w:val="00FC4685"/>
    <w:rsid w:val="00FD6AA8"/>
    <w:rsid w:val="00FE47CC"/>
    <w:rsid w:val="00FE4CC3"/>
    <w:rsid w:val="00FF7DAB"/>
    <w:rsid w:val="01D9725A"/>
    <w:rsid w:val="02922433"/>
    <w:rsid w:val="0313A7EF"/>
    <w:rsid w:val="06FB43A5"/>
    <w:rsid w:val="07280E56"/>
    <w:rsid w:val="07E4E433"/>
    <w:rsid w:val="07F4D0A0"/>
    <w:rsid w:val="092005C5"/>
    <w:rsid w:val="0E8B6661"/>
    <w:rsid w:val="14B3EA8E"/>
    <w:rsid w:val="14D7E93B"/>
    <w:rsid w:val="15A250AC"/>
    <w:rsid w:val="1E1985D6"/>
    <w:rsid w:val="1E32D87A"/>
    <w:rsid w:val="1EEDA457"/>
    <w:rsid w:val="1FB55637"/>
    <w:rsid w:val="2074AF3E"/>
    <w:rsid w:val="21848CBE"/>
    <w:rsid w:val="2192CD8F"/>
    <w:rsid w:val="21B96263"/>
    <w:rsid w:val="21D8C646"/>
    <w:rsid w:val="244476F4"/>
    <w:rsid w:val="2666556E"/>
    <w:rsid w:val="2707409A"/>
    <w:rsid w:val="28113DD5"/>
    <w:rsid w:val="28BF146D"/>
    <w:rsid w:val="294CD71B"/>
    <w:rsid w:val="2975BE0B"/>
    <w:rsid w:val="2B66802F"/>
    <w:rsid w:val="323EE1DD"/>
    <w:rsid w:val="32B3B78A"/>
    <w:rsid w:val="331F2942"/>
    <w:rsid w:val="356B1082"/>
    <w:rsid w:val="356F8ACF"/>
    <w:rsid w:val="375713CE"/>
    <w:rsid w:val="38A51502"/>
    <w:rsid w:val="39BC0780"/>
    <w:rsid w:val="3A4CF6DD"/>
    <w:rsid w:val="3A642F17"/>
    <w:rsid w:val="3A8EB490"/>
    <w:rsid w:val="3F89A59D"/>
    <w:rsid w:val="405CA10D"/>
    <w:rsid w:val="43CC4CFD"/>
    <w:rsid w:val="43D18438"/>
    <w:rsid w:val="44AECF47"/>
    <w:rsid w:val="47C24C7C"/>
    <w:rsid w:val="50980DD3"/>
    <w:rsid w:val="537B750D"/>
    <w:rsid w:val="53B29A65"/>
    <w:rsid w:val="53F47049"/>
    <w:rsid w:val="585065CB"/>
    <w:rsid w:val="5923DA8A"/>
    <w:rsid w:val="5EC20779"/>
    <w:rsid w:val="63EDBFE5"/>
    <w:rsid w:val="69A8DA12"/>
    <w:rsid w:val="6DADD99C"/>
    <w:rsid w:val="6EC310A7"/>
    <w:rsid w:val="736CD6E9"/>
    <w:rsid w:val="7437F260"/>
    <w:rsid w:val="756D3EDC"/>
    <w:rsid w:val="7E23EE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00BE"/>
  <w14:defaultImageDpi w14:val="300"/>
  <w15:docId w15:val="{1D4CC66B-7C70-4207-815A-A3CFF240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7757"/>
    <w:rPr>
      <w:color w:val="0000FF" w:themeColor="hyperlink"/>
      <w:u w:val="single"/>
    </w:rPr>
  </w:style>
  <w:style w:type="character" w:customStyle="1" w:styleId="subhead">
    <w:name w:val="subhead"/>
    <w:basedOn w:val="Absatz-Standardschriftart"/>
    <w:rsid w:val="00AC05FD"/>
  </w:style>
  <w:style w:type="paragraph" w:styleId="StandardWeb">
    <w:name w:val="Normal (Web)"/>
    <w:basedOn w:val="Standard"/>
    <w:uiPriority w:val="99"/>
    <w:unhideWhenUsed/>
    <w:rsid w:val="00AC05F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6B18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8EF"/>
    <w:rPr>
      <w:rFonts w:ascii="Segoe UI" w:hAnsi="Segoe UI" w:cs="Segoe UI"/>
      <w:sz w:val="18"/>
      <w:szCs w:val="18"/>
    </w:rPr>
  </w:style>
  <w:style w:type="character" w:customStyle="1" w:styleId="normaltextrun">
    <w:name w:val="normaltextrun"/>
    <w:basedOn w:val="Absatz-Standardschriftart"/>
    <w:rsid w:val="0096651A"/>
  </w:style>
  <w:style w:type="character" w:customStyle="1" w:styleId="eop">
    <w:name w:val="eop"/>
    <w:basedOn w:val="Absatz-Standardschriftart"/>
    <w:rsid w:val="0096651A"/>
  </w:style>
  <w:style w:type="character" w:styleId="Kommentarzeichen">
    <w:name w:val="annotation reference"/>
    <w:basedOn w:val="Absatz-Standardschriftart"/>
    <w:uiPriority w:val="99"/>
    <w:semiHidden/>
    <w:unhideWhenUsed/>
    <w:rsid w:val="00CB7676"/>
    <w:rPr>
      <w:sz w:val="16"/>
      <w:szCs w:val="16"/>
    </w:rPr>
  </w:style>
  <w:style w:type="paragraph" w:styleId="Kommentartext">
    <w:name w:val="annotation text"/>
    <w:basedOn w:val="Standard"/>
    <w:link w:val="KommentartextZchn"/>
    <w:uiPriority w:val="99"/>
    <w:unhideWhenUsed/>
    <w:rsid w:val="00CB7676"/>
    <w:rPr>
      <w:sz w:val="20"/>
      <w:szCs w:val="20"/>
    </w:rPr>
  </w:style>
  <w:style w:type="character" w:customStyle="1" w:styleId="KommentartextZchn">
    <w:name w:val="Kommentartext Zchn"/>
    <w:basedOn w:val="Absatz-Standardschriftart"/>
    <w:link w:val="Kommentartext"/>
    <w:uiPriority w:val="99"/>
    <w:rsid w:val="00CB7676"/>
    <w:rPr>
      <w:sz w:val="20"/>
      <w:szCs w:val="20"/>
    </w:rPr>
  </w:style>
  <w:style w:type="paragraph" w:styleId="Kommentarthema">
    <w:name w:val="annotation subject"/>
    <w:basedOn w:val="Kommentartext"/>
    <w:next w:val="Kommentartext"/>
    <w:link w:val="KommentarthemaZchn"/>
    <w:uiPriority w:val="99"/>
    <w:semiHidden/>
    <w:unhideWhenUsed/>
    <w:rsid w:val="00CB7676"/>
    <w:rPr>
      <w:b/>
      <w:bCs/>
    </w:rPr>
  </w:style>
  <w:style w:type="character" w:customStyle="1" w:styleId="KommentarthemaZchn">
    <w:name w:val="Kommentarthema Zchn"/>
    <w:basedOn w:val="KommentartextZchn"/>
    <w:link w:val="Kommentarthema"/>
    <w:uiPriority w:val="99"/>
    <w:semiHidden/>
    <w:rsid w:val="00CB7676"/>
    <w:rPr>
      <w:b/>
      <w:bCs/>
      <w:sz w:val="20"/>
      <w:szCs w:val="20"/>
    </w:rPr>
  </w:style>
  <w:style w:type="paragraph" w:styleId="Listenabsatz">
    <w:name w:val="List Paragraph"/>
    <w:basedOn w:val="Standard"/>
    <w:uiPriority w:val="34"/>
    <w:qFormat/>
    <w:rsid w:val="00BB5D59"/>
    <w:pPr>
      <w:ind w:left="720"/>
      <w:contextualSpacing/>
    </w:pPr>
  </w:style>
  <w:style w:type="character" w:styleId="NichtaufgelsteErwhnung">
    <w:name w:val="Unresolved Mention"/>
    <w:basedOn w:val="Absatz-Standardschriftart"/>
    <w:uiPriority w:val="99"/>
    <w:semiHidden/>
    <w:unhideWhenUsed/>
    <w:rsid w:val="00BA12BE"/>
    <w:rPr>
      <w:color w:val="605E5C"/>
      <w:shd w:val="clear" w:color="auto" w:fill="E1DFDD"/>
    </w:rPr>
  </w:style>
  <w:style w:type="paragraph" w:styleId="Kopfzeile">
    <w:name w:val="header"/>
    <w:basedOn w:val="Standard"/>
    <w:link w:val="KopfzeileZchn"/>
    <w:uiPriority w:val="99"/>
    <w:unhideWhenUsed/>
    <w:rsid w:val="005F0A10"/>
    <w:pPr>
      <w:tabs>
        <w:tab w:val="center" w:pos="4536"/>
        <w:tab w:val="right" w:pos="9072"/>
      </w:tabs>
    </w:pPr>
  </w:style>
  <w:style w:type="character" w:customStyle="1" w:styleId="KopfzeileZchn">
    <w:name w:val="Kopfzeile Zchn"/>
    <w:basedOn w:val="Absatz-Standardschriftart"/>
    <w:link w:val="Kopfzeile"/>
    <w:uiPriority w:val="99"/>
    <w:rsid w:val="005F0A10"/>
  </w:style>
  <w:style w:type="paragraph" w:styleId="Fuzeile">
    <w:name w:val="footer"/>
    <w:basedOn w:val="Standard"/>
    <w:link w:val="FuzeileZchn"/>
    <w:uiPriority w:val="99"/>
    <w:unhideWhenUsed/>
    <w:rsid w:val="005F0A10"/>
    <w:pPr>
      <w:tabs>
        <w:tab w:val="center" w:pos="4536"/>
        <w:tab w:val="right" w:pos="9072"/>
      </w:tabs>
    </w:pPr>
  </w:style>
  <w:style w:type="character" w:customStyle="1" w:styleId="FuzeileZchn">
    <w:name w:val="Fußzeile Zchn"/>
    <w:basedOn w:val="Absatz-Standardschriftart"/>
    <w:link w:val="Fuzeile"/>
    <w:uiPriority w:val="99"/>
    <w:rsid w:val="005F0A10"/>
  </w:style>
  <w:style w:type="paragraph" w:customStyle="1" w:styleId="paragraph">
    <w:name w:val="paragraph"/>
    <w:basedOn w:val="Standard"/>
    <w:rsid w:val="00CF45D3"/>
    <w:pPr>
      <w:spacing w:before="100" w:beforeAutospacing="1" w:after="100" w:afterAutospacing="1"/>
    </w:pPr>
    <w:rPr>
      <w:rFonts w:ascii="Times New Roman" w:eastAsia="Times New Roman" w:hAnsi="Times New Roman" w:cs="Times New Roman"/>
    </w:rPr>
  </w:style>
  <w:style w:type="paragraph" w:styleId="berarbeitung">
    <w:name w:val="Revision"/>
    <w:hidden/>
    <w:uiPriority w:val="99"/>
    <w:semiHidden/>
    <w:rsid w:val="0042026D"/>
  </w:style>
  <w:style w:type="character" w:styleId="BesuchterLink">
    <w:name w:val="FollowedHyperlink"/>
    <w:basedOn w:val="Absatz-Standardschriftart"/>
    <w:uiPriority w:val="99"/>
    <w:semiHidden/>
    <w:unhideWhenUsed/>
    <w:rsid w:val="000C5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8096">
      <w:bodyDiv w:val="1"/>
      <w:marLeft w:val="0"/>
      <w:marRight w:val="0"/>
      <w:marTop w:val="0"/>
      <w:marBottom w:val="0"/>
      <w:divBdr>
        <w:top w:val="none" w:sz="0" w:space="0" w:color="auto"/>
        <w:left w:val="none" w:sz="0" w:space="0" w:color="auto"/>
        <w:bottom w:val="none" w:sz="0" w:space="0" w:color="auto"/>
        <w:right w:val="none" w:sz="0" w:space="0" w:color="auto"/>
      </w:divBdr>
    </w:div>
    <w:div w:id="321469039">
      <w:bodyDiv w:val="1"/>
      <w:marLeft w:val="0"/>
      <w:marRight w:val="0"/>
      <w:marTop w:val="0"/>
      <w:marBottom w:val="0"/>
      <w:divBdr>
        <w:top w:val="none" w:sz="0" w:space="0" w:color="auto"/>
        <w:left w:val="none" w:sz="0" w:space="0" w:color="auto"/>
        <w:bottom w:val="none" w:sz="0" w:space="0" w:color="auto"/>
        <w:right w:val="none" w:sz="0" w:space="0" w:color="auto"/>
      </w:divBdr>
    </w:div>
    <w:div w:id="615907819">
      <w:bodyDiv w:val="1"/>
      <w:marLeft w:val="0"/>
      <w:marRight w:val="0"/>
      <w:marTop w:val="0"/>
      <w:marBottom w:val="0"/>
      <w:divBdr>
        <w:top w:val="none" w:sz="0" w:space="0" w:color="auto"/>
        <w:left w:val="none" w:sz="0" w:space="0" w:color="auto"/>
        <w:bottom w:val="none" w:sz="0" w:space="0" w:color="auto"/>
        <w:right w:val="none" w:sz="0" w:space="0" w:color="auto"/>
      </w:divBdr>
    </w:div>
    <w:div w:id="862210409">
      <w:bodyDiv w:val="1"/>
      <w:marLeft w:val="0"/>
      <w:marRight w:val="0"/>
      <w:marTop w:val="0"/>
      <w:marBottom w:val="0"/>
      <w:divBdr>
        <w:top w:val="none" w:sz="0" w:space="0" w:color="auto"/>
        <w:left w:val="none" w:sz="0" w:space="0" w:color="auto"/>
        <w:bottom w:val="none" w:sz="0" w:space="0" w:color="auto"/>
        <w:right w:val="none" w:sz="0" w:space="0" w:color="auto"/>
      </w:divBdr>
    </w:div>
    <w:div w:id="953908150">
      <w:bodyDiv w:val="1"/>
      <w:marLeft w:val="0"/>
      <w:marRight w:val="0"/>
      <w:marTop w:val="0"/>
      <w:marBottom w:val="0"/>
      <w:divBdr>
        <w:top w:val="none" w:sz="0" w:space="0" w:color="auto"/>
        <w:left w:val="none" w:sz="0" w:space="0" w:color="auto"/>
        <w:bottom w:val="none" w:sz="0" w:space="0" w:color="auto"/>
        <w:right w:val="none" w:sz="0" w:space="0" w:color="auto"/>
      </w:divBdr>
    </w:div>
    <w:div w:id="1269511784">
      <w:bodyDiv w:val="1"/>
      <w:marLeft w:val="0"/>
      <w:marRight w:val="0"/>
      <w:marTop w:val="0"/>
      <w:marBottom w:val="0"/>
      <w:divBdr>
        <w:top w:val="none" w:sz="0" w:space="0" w:color="auto"/>
        <w:left w:val="none" w:sz="0" w:space="0" w:color="auto"/>
        <w:bottom w:val="none" w:sz="0" w:space="0" w:color="auto"/>
        <w:right w:val="none" w:sz="0" w:space="0" w:color="auto"/>
      </w:divBdr>
    </w:div>
    <w:div w:id="1415972979">
      <w:bodyDiv w:val="1"/>
      <w:marLeft w:val="0"/>
      <w:marRight w:val="0"/>
      <w:marTop w:val="0"/>
      <w:marBottom w:val="0"/>
      <w:divBdr>
        <w:top w:val="none" w:sz="0" w:space="0" w:color="auto"/>
        <w:left w:val="none" w:sz="0" w:space="0" w:color="auto"/>
        <w:bottom w:val="none" w:sz="0" w:space="0" w:color="auto"/>
        <w:right w:val="none" w:sz="0" w:space="0" w:color="auto"/>
      </w:divBdr>
    </w:div>
    <w:div w:id="1642419154">
      <w:bodyDiv w:val="1"/>
      <w:marLeft w:val="0"/>
      <w:marRight w:val="0"/>
      <w:marTop w:val="0"/>
      <w:marBottom w:val="0"/>
      <w:divBdr>
        <w:top w:val="none" w:sz="0" w:space="0" w:color="auto"/>
        <w:left w:val="none" w:sz="0" w:space="0" w:color="auto"/>
        <w:bottom w:val="none" w:sz="0" w:space="0" w:color="auto"/>
        <w:right w:val="none" w:sz="0" w:space="0" w:color="auto"/>
      </w:divBdr>
    </w:div>
    <w:div w:id="1886017217">
      <w:bodyDiv w:val="1"/>
      <w:marLeft w:val="0"/>
      <w:marRight w:val="0"/>
      <w:marTop w:val="0"/>
      <w:marBottom w:val="0"/>
      <w:divBdr>
        <w:top w:val="none" w:sz="0" w:space="0" w:color="auto"/>
        <w:left w:val="none" w:sz="0" w:space="0" w:color="auto"/>
        <w:bottom w:val="none" w:sz="0" w:space="0" w:color="auto"/>
        <w:right w:val="none" w:sz="0" w:space="0" w:color="auto"/>
      </w:divBdr>
    </w:div>
    <w:div w:id="1898738937">
      <w:bodyDiv w:val="1"/>
      <w:marLeft w:val="0"/>
      <w:marRight w:val="0"/>
      <w:marTop w:val="0"/>
      <w:marBottom w:val="0"/>
      <w:divBdr>
        <w:top w:val="none" w:sz="0" w:space="0" w:color="auto"/>
        <w:left w:val="none" w:sz="0" w:space="0" w:color="auto"/>
        <w:bottom w:val="none" w:sz="0" w:space="0" w:color="auto"/>
        <w:right w:val="none" w:sz="0" w:space="0" w:color="auto"/>
      </w:divBdr>
    </w:div>
    <w:div w:id="209003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story-work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keting-tech-summit.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n@story-works.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keting-tech-award.de" TargetMode="External"/><Relationship Id="rId5" Type="http://schemas.openxmlformats.org/officeDocument/2006/relationships/numbering" Target="numbering.xml"/><Relationship Id="rId15" Type="http://schemas.openxmlformats.org/officeDocument/2006/relationships/hyperlink" Target="mailto:hn@story-works.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story-work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F6E02E925BBC4EB644D818C1EDC854" ma:contentTypeVersion="9" ma:contentTypeDescription="Ein neues Dokument erstellen." ma:contentTypeScope="" ma:versionID="5b7c082160b864e1d28639477109124a">
  <xsd:schema xmlns:xsd="http://www.w3.org/2001/XMLSchema" xmlns:xs="http://www.w3.org/2001/XMLSchema" xmlns:p="http://schemas.microsoft.com/office/2006/metadata/properties" xmlns:ns2="ac9fe247-98a4-4f11-b2da-b048390df64b" targetNamespace="http://schemas.microsoft.com/office/2006/metadata/properties" ma:root="true" ma:fieldsID="e10eb028142eed37677f5856373f48cf" ns2:_="">
    <xsd:import namespace="ac9fe247-98a4-4f11-b2da-b048390df6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e247-98a4-4f11-b2da-b048390df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E8453-9E91-432B-9ADB-E23FA04C28ED}">
  <ds:schemaRefs>
    <ds:schemaRef ds:uri="http://schemas.openxmlformats.org/officeDocument/2006/bibliography"/>
  </ds:schemaRefs>
</ds:datastoreItem>
</file>

<file path=customXml/itemProps2.xml><?xml version="1.0" encoding="utf-8"?>
<ds:datastoreItem xmlns:ds="http://schemas.openxmlformats.org/officeDocument/2006/customXml" ds:itemID="{0BDE034C-DE3C-452B-8250-8A1386D5EFCD}">
  <ds:schemaRefs>
    <ds:schemaRef ds:uri="http://schemas.microsoft.com/sharepoint/v3/contenttype/forms"/>
  </ds:schemaRefs>
</ds:datastoreItem>
</file>

<file path=customXml/itemProps3.xml><?xml version="1.0" encoding="utf-8"?>
<ds:datastoreItem xmlns:ds="http://schemas.openxmlformats.org/officeDocument/2006/customXml" ds:itemID="{B4A3FE71-4E67-49D2-8AFF-EDBB6A856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fe247-98a4-4f11-b2da-b048390d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2C2A6-4D6D-4CAC-A83B-6CE10085A2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achtung! GmbH</Company>
  <LinksUpToDate>false</LinksUpToDate>
  <CharactersWithSpaces>5932</CharactersWithSpaces>
  <SharedDoc>false</SharedDoc>
  <HLinks>
    <vt:vector size="18" baseType="variant">
      <vt:variant>
        <vt:i4>917568</vt:i4>
      </vt:variant>
      <vt:variant>
        <vt:i4>0</vt:i4>
      </vt:variant>
      <vt:variant>
        <vt:i4>0</vt:i4>
      </vt:variant>
      <vt:variant>
        <vt:i4>5</vt:i4>
      </vt:variant>
      <vt:variant>
        <vt:lpwstr>https://marketing-tech-award.de/</vt:lpwstr>
      </vt:variant>
      <vt:variant>
        <vt:lpwstr/>
      </vt:variant>
      <vt:variant>
        <vt:i4>3014739</vt:i4>
      </vt:variant>
      <vt:variant>
        <vt:i4>3</vt:i4>
      </vt:variant>
      <vt:variant>
        <vt:i4>0</vt:i4>
      </vt:variant>
      <vt:variant>
        <vt:i4>5</vt:i4>
      </vt:variant>
      <vt:variant>
        <vt:lpwstr>mailto:hn@story-works.de</vt:lpwstr>
      </vt:variant>
      <vt:variant>
        <vt:lpwstr/>
      </vt:variant>
      <vt:variant>
        <vt:i4>3407963</vt:i4>
      </vt:variant>
      <vt:variant>
        <vt:i4>0</vt:i4>
      </vt:variant>
      <vt:variant>
        <vt:i4>0</vt:i4>
      </vt:variant>
      <vt:variant>
        <vt:i4>5</vt:i4>
      </vt:variant>
      <vt:variant>
        <vt:lpwstr>mailto:rf@story-works.de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Fischer</dc:creator>
  <cp:keywords/>
  <dc:description/>
  <cp:lastModifiedBy>Martin Knoll</cp:lastModifiedBy>
  <cp:revision>3</cp:revision>
  <dcterms:created xsi:type="dcterms:W3CDTF">2022-09-14T20:04:00Z</dcterms:created>
  <dcterms:modified xsi:type="dcterms:W3CDTF">2022-09-14T20:42:00Z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0x0101001CF6E02E925BBC4EB644D818C1EDC854</vt:lpwstr>
  </property>
</Properties>
</file>